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A0" w:rsidRDefault="0037103F">
      <w:pPr>
        <w:rPr>
          <w:sz w:val="28"/>
          <w:szCs w:val="28"/>
        </w:rPr>
      </w:pPr>
      <w:r>
        <w:rPr>
          <w:sz w:val="28"/>
          <w:szCs w:val="28"/>
        </w:rPr>
        <w:t xml:space="preserve">Ek 1: PROGRAM İÇERİKLERİ VE MATERYAL BİLGİSİ </w:t>
      </w:r>
      <w:r w:rsidR="00850FA0">
        <w:rPr>
          <w:sz w:val="28"/>
          <w:szCs w:val="28"/>
        </w:rPr>
        <w:t xml:space="preserve"> (ÖĞRENCİ) </w:t>
      </w:r>
    </w:p>
    <w:p w:rsidR="009A2F84" w:rsidRDefault="009A2F84">
      <w:pPr>
        <w:rPr>
          <w:sz w:val="28"/>
          <w:szCs w:val="28"/>
        </w:rPr>
      </w:pPr>
    </w:p>
    <w:p w:rsidR="0037103F" w:rsidRPr="009A2F84" w:rsidRDefault="0037103F" w:rsidP="0037103F">
      <w:pPr>
        <w:pStyle w:val="ListeParagraf"/>
        <w:numPr>
          <w:ilvl w:val="0"/>
          <w:numId w:val="1"/>
        </w:numPr>
        <w:rPr>
          <w:b/>
          <w:sz w:val="28"/>
          <w:szCs w:val="28"/>
        </w:rPr>
      </w:pPr>
      <w:r w:rsidRPr="009A2F84">
        <w:rPr>
          <w:b/>
          <w:sz w:val="28"/>
          <w:szCs w:val="28"/>
        </w:rPr>
        <w:t>‘’Kukla Ve Drama Atölyesi’’</w:t>
      </w:r>
    </w:p>
    <w:p w:rsidR="0037103F" w:rsidRPr="0037103F" w:rsidRDefault="0037103F" w:rsidP="0037103F">
      <w:pPr>
        <w:pStyle w:val="ListeParagraf"/>
        <w:rPr>
          <w:sz w:val="28"/>
          <w:szCs w:val="28"/>
        </w:rPr>
      </w:pPr>
    </w:p>
    <w:p w:rsidR="0037103F" w:rsidRPr="0037103F" w:rsidRDefault="0037103F" w:rsidP="0037103F">
      <w:pPr>
        <w:rPr>
          <w:sz w:val="28"/>
          <w:szCs w:val="28"/>
        </w:rPr>
      </w:pPr>
      <w:r w:rsidRPr="0037103F">
        <w:rPr>
          <w:sz w:val="28"/>
          <w:szCs w:val="28"/>
        </w:rPr>
        <w:t xml:space="preserve">Okul öncesi ve ilk öğretim dönemi çocuklarıyla </w:t>
      </w:r>
      <w:proofErr w:type="gramStart"/>
      <w:r w:rsidRPr="0037103F">
        <w:rPr>
          <w:sz w:val="28"/>
          <w:szCs w:val="28"/>
        </w:rPr>
        <w:t>evdeki  malzemeler</w:t>
      </w:r>
      <w:proofErr w:type="gramEnd"/>
      <w:r w:rsidRPr="0037103F">
        <w:rPr>
          <w:sz w:val="28"/>
          <w:szCs w:val="28"/>
        </w:rPr>
        <w:t xml:space="preserve"> kullanılarak yapılacak bir kukla ve kukla yapımının ardından aynı kukladan yola çıkılan bir drama çalışması yapılacaktır.</w:t>
      </w:r>
    </w:p>
    <w:p w:rsidR="0037103F" w:rsidRPr="0037103F" w:rsidRDefault="0037103F" w:rsidP="0037103F">
      <w:pPr>
        <w:rPr>
          <w:sz w:val="28"/>
          <w:szCs w:val="28"/>
        </w:rPr>
      </w:pPr>
      <w:r w:rsidRPr="0037103F">
        <w:rPr>
          <w:sz w:val="28"/>
          <w:szCs w:val="28"/>
        </w:rPr>
        <w:t xml:space="preserve">Kuklanın ve </w:t>
      </w:r>
      <w:proofErr w:type="spellStart"/>
      <w:r w:rsidRPr="0037103F">
        <w:rPr>
          <w:sz w:val="28"/>
          <w:szCs w:val="28"/>
        </w:rPr>
        <w:t>dramanın</w:t>
      </w:r>
      <w:proofErr w:type="spellEnd"/>
      <w:r w:rsidRPr="0037103F">
        <w:rPr>
          <w:sz w:val="28"/>
          <w:szCs w:val="28"/>
        </w:rPr>
        <w:t xml:space="preserve"> desteğiyle öğrencilerin hem yaratıcılıkları desteklenmiş olacak hem de duygusal yönden dengelenmeleri sağlanacaktır. </w:t>
      </w:r>
    </w:p>
    <w:p w:rsidR="0037103F" w:rsidRDefault="0037103F">
      <w:pPr>
        <w:rPr>
          <w:sz w:val="28"/>
          <w:szCs w:val="28"/>
        </w:rPr>
      </w:pPr>
      <w:r w:rsidRPr="0037103F">
        <w:rPr>
          <w:sz w:val="28"/>
          <w:szCs w:val="28"/>
        </w:rPr>
        <w:t>Kukla ve drama çalışmalarıyla duyguların fark edilmesi, sosyal olarak kabul edilebilir bir şekilde ifade edilmesi mümkün olmaktadır.</w:t>
      </w:r>
    </w:p>
    <w:p w:rsidR="0037103F" w:rsidRPr="0037103F" w:rsidRDefault="00FA0550">
      <w:pPr>
        <w:rPr>
          <w:sz w:val="28"/>
          <w:szCs w:val="28"/>
        </w:rPr>
      </w:pPr>
      <w:r>
        <w:rPr>
          <w:noProof/>
          <w:sz w:val="28"/>
          <w:szCs w:val="28"/>
          <w:lang w:eastAsia="tr-TR"/>
        </w:rPr>
        <w:drawing>
          <wp:inline distT="0" distB="0" distL="0" distR="0">
            <wp:extent cx="1260884" cy="1475497"/>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0518_964579523631673_6359243706773963947_n.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8770" cy="1484726"/>
                    </a:xfrm>
                    <a:prstGeom prst="rect">
                      <a:avLst/>
                    </a:prstGeom>
                  </pic:spPr>
                </pic:pic>
              </a:graphicData>
            </a:graphic>
          </wp:inline>
        </w:drawing>
      </w:r>
      <w:r>
        <w:rPr>
          <w:noProof/>
          <w:sz w:val="28"/>
          <w:szCs w:val="28"/>
          <w:lang w:eastAsia="tr-TR"/>
        </w:rPr>
        <w:drawing>
          <wp:inline distT="0" distB="0" distL="0" distR="0">
            <wp:extent cx="1508851" cy="1193869"/>
            <wp:effectExtent l="0" t="152400" r="0" b="139631"/>
            <wp:docPr id="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0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1506781" cy="1192231"/>
                    </a:xfrm>
                    <a:prstGeom prst="rect">
                      <a:avLst/>
                    </a:prstGeom>
                  </pic:spPr>
                </pic:pic>
              </a:graphicData>
            </a:graphic>
          </wp:inline>
        </w:drawing>
      </w:r>
    </w:p>
    <w:p w:rsidR="0037103F" w:rsidRDefault="0037103F">
      <w:pPr>
        <w:rPr>
          <w:bCs/>
          <w:color w:val="201F1E"/>
          <w:sz w:val="28"/>
          <w:szCs w:val="28"/>
          <w:shd w:val="clear" w:color="auto" w:fill="FFFFFF"/>
        </w:rPr>
      </w:pPr>
      <w:r w:rsidRPr="0037103F">
        <w:rPr>
          <w:b/>
          <w:bCs/>
          <w:color w:val="201F1E"/>
          <w:sz w:val="28"/>
          <w:szCs w:val="28"/>
          <w:shd w:val="clear" w:color="auto" w:fill="FFFFFF"/>
        </w:rPr>
        <w:t>Gerekli materyal:</w:t>
      </w:r>
    </w:p>
    <w:p w:rsidR="0037103F" w:rsidRDefault="0037103F">
      <w:pPr>
        <w:rPr>
          <w:bCs/>
          <w:color w:val="201F1E"/>
          <w:sz w:val="28"/>
          <w:szCs w:val="28"/>
          <w:shd w:val="clear" w:color="auto" w:fill="FFFFFF"/>
        </w:rPr>
      </w:pPr>
      <w:r>
        <w:rPr>
          <w:bCs/>
          <w:color w:val="201F1E"/>
          <w:sz w:val="28"/>
          <w:szCs w:val="28"/>
          <w:shd w:val="clear" w:color="auto" w:fill="FFFFFF"/>
        </w:rPr>
        <w:t>Renkli kalemler,</w:t>
      </w:r>
      <w:r w:rsidR="00FA0550">
        <w:rPr>
          <w:bCs/>
          <w:color w:val="201F1E"/>
          <w:sz w:val="28"/>
          <w:szCs w:val="28"/>
          <w:shd w:val="clear" w:color="auto" w:fill="FFFFFF"/>
        </w:rPr>
        <w:t xml:space="preserve"> </w:t>
      </w:r>
      <w:r>
        <w:rPr>
          <w:bCs/>
          <w:color w:val="201F1E"/>
          <w:sz w:val="28"/>
          <w:szCs w:val="28"/>
          <w:shd w:val="clear" w:color="auto" w:fill="FFFFFF"/>
        </w:rPr>
        <w:t>Fon kartonu</w:t>
      </w:r>
    </w:p>
    <w:p w:rsidR="0037103F" w:rsidRDefault="0037103F">
      <w:pPr>
        <w:rPr>
          <w:bCs/>
          <w:color w:val="201F1E"/>
          <w:sz w:val="28"/>
          <w:szCs w:val="28"/>
          <w:shd w:val="clear" w:color="auto" w:fill="FFFFFF"/>
        </w:rPr>
      </w:pPr>
      <w:r>
        <w:rPr>
          <w:bCs/>
          <w:color w:val="201F1E"/>
          <w:sz w:val="28"/>
          <w:szCs w:val="28"/>
          <w:shd w:val="clear" w:color="auto" w:fill="FFFFFF"/>
        </w:rPr>
        <w:t xml:space="preserve"> A4 beyaz </w:t>
      </w:r>
      <w:proofErr w:type="gramStart"/>
      <w:r>
        <w:rPr>
          <w:bCs/>
          <w:color w:val="201F1E"/>
          <w:sz w:val="28"/>
          <w:szCs w:val="28"/>
          <w:shd w:val="clear" w:color="auto" w:fill="FFFFFF"/>
        </w:rPr>
        <w:t>kağıt</w:t>
      </w:r>
      <w:proofErr w:type="gramEnd"/>
      <w:r w:rsidR="00FA0550">
        <w:rPr>
          <w:bCs/>
          <w:color w:val="201F1E"/>
          <w:sz w:val="28"/>
          <w:szCs w:val="28"/>
          <w:shd w:val="clear" w:color="auto" w:fill="FFFFFF"/>
        </w:rPr>
        <w:t xml:space="preserve">, </w:t>
      </w:r>
      <w:r>
        <w:rPr>
          <w:bCs/>
          <w:color w:val="201F1E"/>
          <w:sz w:val="28"/>
          <w:szCs w:val="28"/>
          <w:shd w:val="clear" w:color="auto" w:fill="FFFFFF"/>
        </w:rPr>
        <w:t>Ahşap çubuk</w:t>
      </w:r>
    </w:p>
    <w:p w:rsidR="0037103F" w:rsidRDefault="0037103F">
      <w:pPr>
        <w:rPr>
          <w:bCs/>
          <w:color w:val="201F1E"/>
          <w:sz w:val="28"/>
          <w:szCs w:val="28"/>
          <w:shd w:val="clear" w:color="auto" w:fill="FFFFFF"/>
        </w:rPr>
      </w:pPr>
      <w:r>
        <w:rPr>
          <w:bCs/>
          <w:color w:val="201F1E"/>
          <w:sz w:val="28"/>
          <w:szCs w:val="28"/>
          <w:shd w:val="clear" w:color="auto" w:fill="FFFFFF"/>
        </w:rPr>
        <w:t>Y</w:t>
      </w:r>
      <w:r w:rsidRPr="0037103F">
        <w:rPr>
          <w:bCs/>
          <w:color w:val="201F1E"/>
          <w:sz w:val="28"/>
          <w:szCs w:val="28"/>
          <w:shd w:val="clear" w:color="auto" w:fill="FFFFFF"/>
        </w:rPr>
        <w:t>apıştırı</w:t>
      </w:r>
      <w:r>
        <w:rPr>
          <w:bCs/>
          <w:color w:val="201F1E"/>
          <w:sz w:val="28"/>
          <w:szCs w:val="28"/>
          <w:shd w:val="clear" w:color="auto" w:fill="FFFFFF"/>
        </w:rPr>
        <w:t>cı</w:t>
      </w:r>
      <w:r w:rsidR="00FA0550">
        <w:rPr>
          <w:bCs/>
          <w:color w:val="201F1E"/>
          <w:sz w:val="28"/>
          <w:szCs w:val="28"/>
          <w:shd w:val="clear" w:color="auto" w:fill="FFFFFF"/>
        </w:rPr>
        <w:t xml:space="preserve">, </w:t>
      </w:r>
      <w:r>
        <w:rPr>
          <w:bCs/>
          <w:color w:val="201F1E"/>
          <w:sz w:val="28"/>
          <w:szCs w:val="28"/>
          <w:shd w:val="clear" w:color="auto" w:fill="FFFFFF"/>
        </w:rPr>
        <w:t>Makas</w:t>
      </w:r>
    </w:p>
    <w:p w:rsidR="00850FA0" w:rsidRDefault="0037103F">
      <w:pPr>
        <w:rPr>
          <w:bCs/>
          <w:color w:val="201F1E"/>
          <w:sz w:val="28"/>
          <w:szCs w:val="28"/>
          <w:shd w:val="clear" w:color="auto" w:fill="FFFFFF"/>
        </w:rPr>
      </w:pPr>
      <w:r>
        <w:rPr>
          <w:bCs/>
          <w:color w:val="201F1E"/>
          <w:sz w:val="28"/>
          <w:szCs w:val="28"/>
          <w:shd w:val="clear" w:color="auto" w:fill="FFFFFF"/>
        </w:rPr>
        <w:t>Koli bandı</w:t>
      </w:r>
    </w:p>
    <w:p w:rsidR="0037103F" w:rsidRPr="009A2F84" w:rsidRDefault="00D07692" w:rsidP="0037103F">
      <w:pPr>
        <w:pStyle w:val="ListeParagraf"/>
        <w:numPr>
          <w:ilvl w:val="0"/>
          <w:numId w:val="1"/>
        </w:numPr>
        <w:rPr>
          <w:b/>
          <w:sz w:val="28"/>
          <w:szCs w:val="28"/>
        </w:rPr>
      </w:pPr>
      <w:r w:rsidRPr="009A2F84">
        <w:rPr>
          <w:b/>
          <w:sz w:val="28"/>
          <w:szCs w:val="28"/>
        </w:rPr>
        <w:lastRenderedPageBreak/>
        <w:t>‘’Çizim Atölyesi’’</w:t>
      </w:r>
    </w:p>
    <w:p w:rsidR="00D07692" w:rsidRPr="00D07692" w:rsidRDefault="00D07692" w:rsidP="00D07692">
      <w:pPr>
        <w:ind w:left="360"/>
        <w:rPr>
          <w:sz w:val="28"/>
          <w:szCs w:val="28"/>
        </w:rPr>
      </w:pPr>
      <w:r w:rsidRPr="00D07692">
        <w:rPr>
          <w:sz w:val="28"/>
          <w:szCs w:val="28"/>
        </w:rPr>
        <w:t xml:space="preserve">Evdeki malzemeler ve boya kalemleriyle yapılacak bu etkinlik ile çocukların çizim becerilerini fark etmelerini sağlamak ve kendilerini sanatsal yollarla ifade ederken duygusal yönden rahatlamalarını ve içindeki duyguları farklı yollarla dışa vurmalarını kolaylaştırmak amaçlanmaktadır. </w:t>
      </w:r>
    </w:p>
    <w:p w:rsidR="00D07692" w:rsidRPr="00D07692" w:rsidRDefault="00D07692" w:rsidP="00D07692">
      <w:pPr>
        <w:ind w:left="360"/>
        <w:rPr>
          <w:sz w:val="28"/>
          <w:szCs w:val="28"/>
        </w:rPr>
      </w:pPr>
      <w:r w:rsidRPr="00D07692">
        <w:rPr>
          <w:sz w:val="28"/>
          <w:szCs w:val="28"/>
        </w:rPr>
        <w:t xml:space="preserve">Yeteneklerinin farkına varan ve kendi içindeki yeteneği keşfeden çocukların özgüvenlerinin arttığı ve kendisine hissettiği bu güven duygusuyla daha sosyal ve girişken davranışları gösterdiği fark edilmiştir. </w:t>
      </w:r>
    </w:p>
    <w:p w:rsidR="00D07692" w:rsidRDefault="00D07692" w:rsidP="00D07692">
      <w:pPr>
        <w:ind w:left="360"/>
        <w:rPr>
          <w:sz w:val="28"/>
          <w:szCs w:val="28"/>
        </w:rPr>
      </w:pPr>
      <w:r w:rsidRPr="00D07692">
        <w:rPr>
          <w:sz w:val="28"/>
          <w:szCs w:val="28"/>
        </w:rPr>
        <w:t xml:space="preserve">Dolayısıyla görsel sanatlar alanındaki bir atölye çalışmasıyla bileklikte öğrencilerimizin </w:t>
      </w:r>
      <w:proofErr w:type="gramStart"/>
      <w:r w:rsidRPr="00D07692">
        <w:rPr>
          <w:sz w:val="28"/>
          <w:szCs w:val="28"/>
        </w:rPr>
        <w:t>hem  motor</w:t>
      </w:r>
      <w:proofErr w:type="gramEnd"/>
      <w:r w:rsidRPr="00D07692">
        <w:rPr>
          <w:sz w:val="28"/>
          <w:szCs w:val="28"/>
        </w:rPr>
        <w:t xml:space="preserve"> becerileri  hem de duygusal gelişimleri desteklenecektir.  </w:t>
      </w:r>
    </w:p>
    <w:p w:rsidR="00D07692" w:rsidRDefault="00CA7512" w:rsidP="00D07692">
      <w:pPr>
        <w:ind w:left="360"/>
        <w:rPr>
          <w:sz w:val="28"/>
          <w:szCs w:val="28"/>
        </w:rPr>
      </w:pPr>
      <w:r>
        <w:rPr>
          <w:noProof/>
          <w:sz w:val="28"/>
          <w:szCs w:val="28"/>
          <w:lang w:eastAsia="tr-TR"/>
        </w:rPr>
        <w:drawing>
          <wp:anchor distT="0" distB="0" distL="114300" distR="114300" simplePos="0" relativeHeight="251658240" behindDoc="0" locked="0" layoutInCell="1" allowOverlap="1">
            <wp:simplePos x="0" y="0"/>
            <wp:positionH relativeFrom="column">
              <wp:posOffset>1437640</wp:posOffset>
            </wp:positionH>
            <wp:positionV relativeFrom="paragraph">
              <wp:posOffset>0</wp:posOffset>
            </wp:positionV>
            <wp:extent cx="1354455" cy="1692910"/>
            <wp:effectExtent l="1905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30_200852_058.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4455" cy="1692910"/>
                    </a:xfrm>
                    <a:prstGeom prst="rect">
                      <a:avLst/>
                    </a:prstGeom>
                  </pic:spPr>
                </pic:pic>
              </a:graphicData>
            </a:graphic>
          </wp:anchor>
        </w:drawing>
      </w:r>
      <w:r w:rsidR="00D07692">
        <w:rPr>
          <w:noProof/>
          <w:sz w:val="28"/>
          <w:szCs w:val="28"/>
          <w:lang w:eastAsia="tr-TR"/>
        </w:rPr>
        <w:drawing>
          <wp:anchor distT="0" distB="0" distL="114300" distR="114300" simplePos="0" relativeHeight="251660288" behindDoc="1" locked="0" layoutInCell="1" allowOverlap="1">
            <wp:simplePos x="0" y="0"/>
            <wp:positionH relativeFrom="column">
              <wp:posOffset>4058344</wp:posOffset>
            </wp:positionH>
            <wp:positionV relativeFrom="paragraph">
              <wp:posOffset>86995</wp:posOffset>
            </wp:positionV>
            <wp:extent cx="1311646" cy="1509823"/>
            <wp:effectExtent l="0" t="0" r="317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108_230821_213.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1646" cy="1509823"/>
                    </a:xfrm>
                    <a:prstGeom prst="rect">
                      <a:avLst/>
                    </a:prstGeom>
                  </pic:spPr>
                </pic:pic>
              </a:graphicData>
            </a:graphic>
          </wp:anchor>
        </w:drawing>
      </w:r>
      <w:r w:rsidR="00D07692">
        <w:rPr>
          <w:noProof/>
          <w:sz w:val="28"/>
          <w:szCs w:val="28"/>
          <w:lang w:eastAsia="tr-TR"/>
        </w:rPr>
        <w:drawing>
          <wp:anchor distT="0" distB="0" distL="114300" distR="114300" simplePos="0" relativeHeight="251659264" behindDoc="1" locked="0" layoutInCell="1" allowOverlap="1">
            <wp:simplePos x="0" y="0"/>
            <wp:positionH relativeFrom="column">
              <wp:posOffset>2791460</wp:posOffset>
            </wp:positionH>
            <wp:positionV relativeFrom="paragraph">
              <wp:posOffset>85725</wp:posOffset>
            </wp:positionV>
            <wp:extent cx="1211580" cy="1515110"/>
            <wp:effectExtent l="0" t="0" r="7620" b="88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0_180152_019 (1).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1580" cy="1515110"/>
                    </a:xfrm>
                    <a:prstGeom prst="rect">
                      <a:avLst/>
                    </a:prstGeom>
                  </pic:spPr>
                </pic:pic>
              </a:graphicData>
            </a:graphic>
          </wp:anchor>
        </w:drawing>
      </w:r>
      <w:r w:rsidR="00D07692">
        <w:rPr>
          <w:noProof/>
          <w:sz w:val="28"/>
          <w:szCs w:val="28"/>
          <w:lang w:eastAsia="tr-TR"/>
        </w:rPr>
        <w:drawing>
          <wp:inline distT="0" distB="0" distL="0" distR="0">
            <wp:extent cx="1263032" cy="1593409"/>
            <wp:effectExtent l="0" t="0" r="0"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8_221219.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8164" cy="1599884"/>
                    </a:xfrm>
                    <a:prstGeom prst="rect">
                      <a:avLst/>
                    </a:prstGeom>
                  </pic:spPr>
                </pic:pic>
              </a:graphicData>
            </a:graphic>
          </wp:inline>
        </w:drawing>
      </w:r>
    </w:p>
    <w:p w:rsidR="00D07692" w:rsidRDefault="00D07692" w:rsidP="00D07692">
      <w:pPr>
        <w:ind w:left="360"/>
        <w:rPr>
          <w:sz w:val="28"/>
          <w:szCs w:val="28"/>
        </w:rPr>
      </w:pPr>
      <w:r>
        <w:rPr>
          <w:sz w:val="28"/>
          <w:szCs w:val="28"/>
        </w:rPr>
        <w:t xml:space="preserve">Atölye İki ayrı grubuna göre hazırlanmıştır. </w:t>
      </w:r>
    </w:p>
    <w:p w:rsidR="00D07692" w:rsidRDefault="00D07692" w:rsidP="00FA0550">
      <w:pPr>
        <w:ind w:left="360"/>
        <w:rPr>
          <w:sz w:val="28"/>
          <w:szCs w:val="28"/>
        </w:rPr>
      </w:pPr>
      <w:r>
        <w:rPr>
          <w:sz w:val="28"/>
          <w:szCs w:val="28"/>
        </w:rPr>
        <w:t xml:space="preserve">Lütfen etkinlik programından saatlerine bakınız. </w:t>
      </w:r>
    </w:p>
    <w:p w:rsidR="00D07692" w:rsidRDefault="00D07692" w:rsidP="00D07692">
      <w:pPr>
        <w:ind w:firstLine="360"/>
        <w:rPr>
          <w:bCs/>
          <w:color w:val="201F1E"/>
          <w:sz w:val="28"/>
          <w:szCs w:val="28"/>
          <w:shd w:val="clear" w:color="auto" w:fill="FFFFFF"/>
        </w:rPr>
      </w:pPr>
      <w:r w:rsidRPr="0037103F">
        <w:rPr>
          <w:b/>
          <w:bCs/>
          <w:color w:val="201F1E"/>
          <w:sz w:val="28"/>
          <w:szCs w:val="28"/>
          <w:shd w:val="clear" w:color="auto" w:fill="FFFFFF"/>
        </w:rPr>
        <w:t>Gerekli materyal:</w:t>
      </w:r>
    </w:p>
    <w:p w:rsidR="00D07692" w:rsidRDefault="00D07692" w:rsidP="00D07692">
      <w:pPr>
        <w:ind w:left="360"/>
        <w:rPr>
          <w:bCs/>
          <w:color w:val="201F1E"/>
          <w:sz w:val="28"/>
          <w:szCs w:val="28"/>
          <w:shd w:val="clear" w:color="auto" w:fill="FFFFFF"/>
        </w:rPr>
      </w:pPr>
      <w:r>
        <w:rPr>
          <w:bCs/>
          <w:color w:val="201F1E"/>
          <w:sz w:val="28"/>
          <w:szCs w:val="28"/>
          <w:shd w:val="clear" w:color="auto" w:fill="FFFFFF"/>
        </w:rPr>
        <w:t>Renkli kalemler ( Keçeli, pastel, kuru boya, sulu boya vb. evde bulunan her türlü renkli, kalem)</w:t>
      </w:r>
    </w:p>
    <w:p w:rsidR="00D07692" w:rsidRDefault="00D07692" w:rsidP="00D07692">
      <w:pPr>
        <w:ind w:firstLine="360"/>
        <w:rPr>
          <w:bCs/>
          <w:color w:val="201F1E"/>
          <w:sz w:val="28"/>
          <w:szCs w:val="28"/>
          <w:shd w:val="clear" w:color="auto" w:fill="FFFFFF"/>
        </w:rPr>
      </w:pPr>
      <w:r>
        <w:rPr>
          <w:bCs/>
          <w:color w:val="201F1E"/>
          <w:sz w:val="28"/>
          <w:szCs w:val="28"/>
          <w:shd w:val="clear" w:color="auto" w:fill="FFFFFF"/>
        </w:rPr>
        <w:t>Kurşun Kalem</w:t>
      </w:r>
    </w:p>
    <w:p w:rsidR="00850FA0" w:rsidRDefault="00D07692" w:rsidP="00FA0550">
      <w:pPr>
        <w:ind w:firstLine="360"/>
        <w:rPr>
          <w:bCs/>
          <w:color w:val="201F1E"/>
          <w:sz w:val="28"/>
          <w:szCs w:val="28"/>
          <w:shd w:val="clear" w:color="auto" w:fill="FFFFFF"/>
        </w:rPr>
      </w:pPr>
      <w:proofErr w:type="gramStart"/>
      <w:r>
        <w:rPr>
          <w:bCs/>
          <w:color w:val="201F1E"/>
          <w:sz w:val="28"/>
          <w:szCs w:val="28"/>
          <w:shd w:val="clear" w:color="auto" w:fill="FFFFFF"/>
        </w:rPr>
        <w:t xml:space="preserve">Silgi </w:t>
      </w:r>
      <w:r w:rsidR="00FA0550">
        <w:rPr>
          <w:bCs/>
          <w:color w:val="201F1E"/>
          <w:sz w:val="28"/>
          <w:szCs w:val="28"/>
          <w:shd w:val="clear" w:color="auto" w:fill="FFFFFF"/>
        </w:rPr>
        <w:t xml:space="preserve">, </w:t>
      </w:r>
      <w:r>
        <w:rPr>
          <w:bCs/>
          <w:color w:val="201F1E"/>
          <w:sz w:val="28"/>
          <w:szCs w:val="28"/>
          <w:shd w:val="clear" w:color="auto" w:fill="FFFFFF"/>
        </w:rPr>
        <w:t>A4</w:t>
      </w:r>
      <w:proofErr w:type="gramEnd"/>
      <w:r>
        <w:rPr>
          <w:bCs/>
          <w:color w:val="201F1E"/>
          <w:sz w:val="28"/>
          <w:szCs w:val="28"/>
          <w:shd w:val="clear" w:color="auto" w:fill="FFFFFF"/>
        </w:rPr>
        <w:t xml:space="preserve"> beyaz kağıt</w:t>
      </w:r>
    </w:p>
    <w:p w:rsidR="00D07692" w:rsidRPr="009A2F84" w:rsidRDefault="00D07692" w:rsidP="009A2F84">
      <w:pPr>
        <w:pStyle w:val="ListeParagraf"/>
        <w:numPr>
          <w:ilvl w:val="0"/>
          <w:numId w:val="1"/>
        </w:numPr>
        <w:rPr>
          <w:b/>
          <w:bCs/>
          <w:color w:val="201F1E"/>
          <w:sz w:val="28"/>
          <w:szCs w:val="28"/>
          <w:shd w:val="clear" w:color="auto" w:fill="FFFFFF"/>
        </w:rPr>
      </w:pPr>
      <w:proofErr w:type="spellStart"/>
      <w:r w:rsidRPr="009A2F84">
        <w:rPr>
          <w:b/>
          <w:bCs/>
          <w:color w:val="201F1E"/>
          <w:sz w:val="28"/>
          <w:szCs w:val="28"/>
          <w:shd w:val="clear" w:color="auto" w:fill="FFFFFF"/>
        </w:rPr>
        <w:lastRenderedPageBreak/>
        <w:t>Origami</w:t>
      </w:r>
      <w:proofErr w:type="spellEnd"/>
      <w:r w:rsidRPr="009A2F84">
        <w:rPr>
          <w:b/>
          <w:bCs/>
          <w:color w:val="201F1E"/>
          <w:sz w:val="28"/>
          <w:szCs w:val="28"/>
          <w:shd w:val="clear" w:color="auto" w:fill="FFFFFF"/>
        </w:rPr>
        <w:t xml:space="preserve"> Atölyesi </w:t>
      </w:r>
    </w:p>
    <w:p w:rsidR="00D07692" w:rsidRPr="00D07692" w:rsidRDefault="00D07692" w:rsidP="00D07692">
      <w:pPr>
        <w:ind w:left="360"/>
        <w:rPr>
          <w:sz w:val="28"/>
          <w:szCs w:val="28"/>
        </w:rPr>
      </w:pPr>
      <w:r w:rsidRPr="00D07692">
        <w:rPr>
          <w:sz w:val="28"/>
          <w:szCs w:val="28"/>
        </w:rPr>
        <w:t xml:space="preserve">Kağıt katlama sanatı olarak bilinen </w:t>
      </w:r>
      <w:proofErr w:type="spellStart"/>
      <w:r w:rsidRPr="00D07692">
        <w:rPr>
          <w:sz w:val="28"/>
          <w:szCs w:val="28"/>
        </w:rPr>
        <w:t>origami</w:t>
      </w:r>
      <w:proofErr w:type="spellEnd"/>
      <w:r w:rsidRPr="00D07692">
        <w:rPr>
          <w:sz w:val="28"/>
          <w:szCs w:val="28"/>
        </w:rPr>
        <w:t xml:space="preserve"> </w:t>
      </w:r>
      <w:proofErr w:type="spellStart"/>
      <w:r w:rsidRPr="00D07692">
        <w:rPr>
          <w:sz w:val="28"/>
          <w:szCs w:val="28"/>
        </w:rPr>
        <w:t>mental</w:t>
      </w:r>
      <w:proofErr w:type="spellEnd"/>
      <w:r w:rsidRPr="00D07692">
        <w:rPr>
          <w:sz w:val="28"/>
          <w:szCs w:val="28"/>
        </w:rPr>
        <w:t xml:space="preserve"> becerileri, el göz koordinasyonunu ve ince motor becerilerin gelişimini desteklemesi ile bilinen ve eğitsel olduğu kadar eğlenceli yapısı ile de çocuklar tarafından sevilerek yapılan </w:t>
      </w:r>
      <w:proofErr w:type="gramStart"/>
      <w:r w:rsidRPr="00D07692">
        <w:rPr>
          <w:sz w:val="28"/>
          <w:szCs w:val="28"/>
        </w:rPr>
        <w:t>bir  faaliyettir</w:t>
      </w:r>
      <w:proofErr w:type="gramEnd"/>
      <w:r w:rsidRPr="00D07692">
        <w:rPr>
          <w:sz w:val="28"/>
          <w:szCs w:val="28"/>
        </w:rPr>
        <w:t xml:space="preserve">. </w:t>
      </w:r>
    </w:p>
    <w:p w:rsidR="00D07692" w:rsidRPr="00D07692" w:rsidRDefault="00D07692" w:rsidP="00D07692">
      <w:pPr>
        <w:ind w:left="360"/>
        <w:rPr>
          <w:sz w:val="28"/>
          <w:szCs w:val="28"/>
        </w:rPr>
      </w:pPr>
      <w:r w:rsidRPr="00D07692">
        <w:rPr>
          <w:sz w:val="28"/>
          <w:szCs w:val="28"/>
        </w:rPr>
        <w:t xml:space="preserve">Özellikle sadece kağıdın kullanılmasından dolayı maliyet olarak çok düşük olmasıyla ve kolay temin edilir olmasının sağladığı avantajla her yaştan </w:t>
      </w:r>
      <w:proofErr w:type="gramStart"/>
      <w:r w:rsidRPr="00D07692">
        <w:rPr>
          <w:sz w:val="28"/>
          <w:szCs w:val="28"/>
        </w:rPr>
        <w:t>kişiye  , her</w:t>
      </w:r>
      <w:proofErr w:type="gramEnd"/>
      <w:r w:rsidRPr="00D07692">
        <w:rPr>
          <w:sz w:val="28"/>
          <w:szCs w:val="28"/>
        </w:rPr>
        <w:t xml:space="preserve"> ortamda uygulanması mümkün olmaktadır. </w:t>
      </w:r>
    </w:p>
    <w:p w:rsidR="00D07692" w:rsidRDefault="00FA0550" w:rsidP="00D07692">
      <w:pPr>
        <w:ind w:left="360"/>
        <w:rPr>
          <w:sz w:val="28"/>
          <w:szCs w:val="28"/>
        </w:rPr>
      </w:pPr>
      <w:r>
        <w:rPr>
          <w:noProof/>
          <w:sz w:val="28"/>
          <w:szCs w:val="28"/>
          <w:lang w:eastAsia="tr-TR"/>
        </w:rPr>
        <w:drawing>
          <wp:anchor distT="0" distB="0" distL="114300" distR="114300" simplePos="0" relativeHeight="251661312" behindDoc="0" locked="0" layoutInCell="1" allowOverlap="1">
            <wp:simplePos x="0" y="0"/>
            <wp:positionH relativeFrom="column">
              <wp:posOffset>302260</wp:posOffset>
            </wp:positionH>
            <wp:positionV relativeFrom="paragraph">
              <wp:posOffset>564515</wp:posOffset>
            </wp:positionV>
            <wp:extent cx="1885950" cy="1413510"/>
            <wp:effectExtent l="1905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0" cy="1413510"/>
                    </a:xfrm>
                    <a:prstGeom prst="rect">
                      <a:avLst/>
                    </a:prstGeom>
                  </pic:spPr>
                </pic:pic>
              </a:graphicData>
            </a:graphic>
          </wp:anchor>
        </w:drawing>
      </w:r>
      <w:r w:rsidR="00D07692" w:rsidRPr="00D07692">
        <w:rPr>
          <w:sz w:val="28"/>
          <w:szCs w:val="28"/>
        </w:rPr>
        <w:t xml:space="preserve">Çocukların yaş gruplarına göre zorluk derecesi farklılık göstereceği için bu atölye yaş grupları bölünerek iki oturum şeklinde planlanmıştır. </w:t>
      </w:r>
    </w:p>
    <w:p w:rsidR="00FA0550" w:rsidRDefault="00D07692" w:rsidP="00FA0550">
      <w:pPr>
        <w:ind w:left="360"/>
        <w:rPr>
          <w:b/>
          <w:bCs/>
          <w:color w:val="201F1E"/>
          <w:sz w:val="28"/>
          <w:szCs w:val="28"/>
          <w:shd w:val="clear" w:color="auto" w:fill="FFFFFF"/>
        </w:rPr>
      </w:pPr>
      <w:r>
        <w:rPr>
          <w:noProof/>
          <w:sz w:val="28"/>
          <w:szCs w:val="28"/>
          <w:lang w:eastAsia="tr-TR"/>
        </w:rPr>
        <w:drawing>
          <wp:inline distT="0" distB="0" distL="0" distR="0">
            <wp:extent cx="2395364" cy="1345890"/>
            <wp:effectExtent l="0" t="0" r="5080" b="698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3).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4060" cy="1345157"/>
                    </a:xfrm>
                    <a:prstGeom prst="rect">
                      <a:avLst/>
                    </a:prstGeom>
                  </pic:spPr>
                </pic:pic>
              </a:graphicData>
            </a:graphic>
          </wp:inline>
        </w:drawing>
      </w:r>
    </w:p>
    <w:p w:rsidR="00D07692" w:rsidRPr="00FA0550" w:rsidRDefault="00D07692" w:rsidP="00FA0550">
      <w:pPr>
        <w:ind w:left="360"/>
        <w:rPr>
          <w:sz w:val="28"/>
          <w:szCs w:val="28"/>
        </w:rPr>
      </w:pPr>
      <w:r w:rsidRPr="0037103F">
        <w:rPr>
          <w:b/>
          <w:bCs/>
          <w:color w:val="201F1E"/>
          <w:sz w:val="28"/>
          <w:szCs w:val="28"/>
          <w:shd w:val="clear" w:color="auto" w:fill="FFFFFF"/>
        </w:rPr>
        <w:t>Gerekli materyal:</w:t>
      </w:r>
    </w:p>
    <w:p w:rsidR="00D07692" w:rsidRDefault="00D07692" w:rsidP="00D07692">
      <w:pPr>
        <w:ind w:left="360"/>
        <w:rPr>
          <w:sz w:val="28"/>
          <w:szCs w:val="28"/>
        </w:rPr>
      </w:pPr>
      <w:r>
        <w:rPr>
          <w:sz w:val="28"/>
          <w:szCs w:val="28"/>
        </w:rPr>
        <w:t xml:space="preserve">Sadece istenilen renkte elişi, beyaz </w:t>
      </w:r>
      <w:proofErr w:type="gramStart"/>
      <w:r>
        <w:rPr>
          <w:sz w:val="28"/>
          <w:szCs w:val="28"/>
        </w:rPr>
        <w:t>kağıt</w:t>
      </w:r>
      <w:proofErr w:type="gramEnd"/>
      <w:r>
        <w:rPr>
          <w:sz w:val="28"/>
          <w:szCs w:val="28"/>
        </w:rPr>
        <w:t xml:space="preserve"> </w:t>
      </w:r>
    </w:p>
    <w:p w:rsidR="00D07692" w:rsidRDefault="00D07692" w:rsidP="00D07692">
      <w:pPr>
        <w:ind w:left="360"/>
        <w:rPr>
          <w:sz w:val="28"/>
          <w:szCs w:val="28"/>
        </w:rPr>
      </w:pPr>
    </w:p>
    <w:p w:rsidR="00FA0550" w:rsidRDefault="00FA0550" w:rsidP="00D07692">
      <w:pPr>
        <w:ind w:left="360"/>
        <w:rPr>
          <w:sz w:val="28"/>
          <w:szCs w:val="28"/>
        </w:rPr>
      </w:pPr>
    </w:p>
    <w:p w:rsidR="00FA0550" w:rsidRDefault="00FA0550" w:rsidP="00D07692">
      <w:pPr>
        <w:ind w:left="360"/>
        <w:rPr>
          <w:sz w:val="28"/>
          <w:szCs w:val="28"/>
        </w:rPr>
      </w:pPr>
    </w:p>
    <w:p w:rsidR="00B22726" w:rsidRDefault="00B22726" w:rsidP="00D07692">
      <w:pPr>
        <w:ind w:left="360"/>
        <w:rPr>
          <w:sz w:val="28"/>
          <w:szCs w:val="28"/>
        </w:rPr>
      </w:pPr>
    </w:p>
    <w:p w:rsidR="00FA0550" w:rsidRDefault="00FA0550" w:rsidP="00D07692">
      <w:pPr>
        <w:ind w:left="360"/>
        <w:rPr>
          <w:sz w:val="28"/>
          <w:szCs w:val="28"/>
        </w:rPr>
      </w:pPr>
    </w:p>
    <w:p w:rsidR="00FA0550" w:rsidRDefault="00FA0550" w:rsidP="00D07692">
      <w:pPr>
        <w:ind w:left="360"/>
        <w:rPr>
          <w:sz w:val="28"/>
          <w:szCs w:val="28"/>
        </w:rPr>
      </w:pPr>
    </w:p>
    <w:p w:rsidR="00850FA0" w:rsidRPr="009A2F84" w:rsidRDefault="00850FA0" w:rsidP="00850FA0">
      <w:pPr>
        <w:pStyle w:val="ListeParagraf"/>
        <w:numPr>
          <w:ilvl w:val="0"/>
          <w:numId w:val="1"/>
        </w:numPr>
        <w:ind w:left="426" w:firstLine="0"/>
        <w:rPr>
          <w:b/>
          <w:sz w:val="28"/>
          <w:szCs w:val="28"/>
        </w:rPr>
      </w:pPr>
      <w:r w:rsidRPr="009A2F84">
        <w:rPr>
          <w:b/>
          <w:sz w:val="28"/>
          <w:szCs w:val="28"/>
        </w:rPr>
        <w:lastRenderedPageBreak/>
        <w:t>Nefes Atölyesi</w:t>
      </w:r>
    </w:p>
    <w:p w:rsidR="00850FA0" w:rsidRPr="00850FA0" w:rsidRDefault="00850FA0" w:rsidP="00850FA0">
      <w:pPr>
        <w:ind w:left="426"/>
        <w:rPr>
          <w:sz w:val="28"/>
          <w:szCs w:val="28"/>
        </w:rPr>
      </w:pPr>
      <w:r w:rsidRPr="00850FA0">
        <w:rPr>
          <w:sz w:val="28"/>
          <w:szCs w:val="28"/>
        </w:rPr>
        <w:t>Oksijenin verimli kullanılması, dikkat, uyku, odaklanma vb. pek çok işlevi olan doğru nefes alma tekniklerini çocukların oyunlar ve eğlenceli bir yaklaşımla kavraması amacıyla tasarlanan bu çalışmadaki alt başlıklar şöyledir;</w:t>
      </w:r>
    </w:p>
    <w:p w:rsidR="00850FA0" w:rsidRPr="00850FA0" w:rsidRDefault="00850FA0" w:rsidP="00850FA0">
      <w:pPr>
        <w:shd w:val="clear" w:color="auto" w:fill="FFFFFF"/>
        <w:spacing w:after="0" w:line="240" w:lineRule="auto"/>
        <w:rPr>
          <w:rFonts w:eastAsia="Times New Roman" w:cstheme="minorHAnsi"/>
          <w:color w:val="222222"/>
          <w:sz w:val="28"/>
          <w:szCs w:val="28"/>
          <w:lang w:eastAsia="tr-TR"/>
        </w:rPr>
      </w:pPr>
      <w:r w:rsidRPr="00850FA0">
        <w:rPr>
          <w:rFonts w:ascii="Arial" w:eastAsia="Times New Roman" w:hAnsi="Arial" w:cs="Arial"/>
          <w:color w:val="222222"/>
          <w:sz w:val="28"/>
          <w:szCs w:val="28"/>
          <w:lang w:eastAsia="tr-TR"/>
        </w:rPr>
        <w:t> </w:t>
      </w:r>
      <w:r>
        <w:rPr>
          <w:rFonts w:ascii="Arial" w:eastAsia="Times New Roman" w:hAnsi="Arial" w:cs="Arial"/>
          <w:color w:val="222222"/>
          <w:sz w:val="28"/>
          <w:szCs w:val="28"/>
          <w:lang w:eastAsia="tr-TR"/>
        </w:rPr>
        <w:tab/>
      </w:r>
      <w:r w:rsidRPr="00850FA0">
        <w:rPr>
          <w:rFonts w:eastAsia="Times New Roman" w:cstheme="minorHAnsi"/>
          <w:color w:val="000000"/>
          <w:sz w:val="28"/>
          <w:szCs w:val="28"/>
          <w:lang w:eastAsia="tr-TR"/>
        </w:rPr>
        <w:t xml:space="preserve">Dijital </w:t>
      </w:r>
      <w:proofErr w:type="spellStart"/>
      <w:r w:rsidRPr="00850FA0">
        <w:rPr>
          <w:rFonts w:eastAsia="Times New Roman" w:cstheme="minorHAnsi"/>
          <w:color w:val="000000"/>
          <w:sz w:val="28"/>
          <w:szCs w:val="28"/>
          <w:lang w:eastAsia="tr-TR"/>
        </w:rPr>
        <w:t>Apne</w:t>
      </w:r>
      <w:proofErr w:type="spellEnd"/>
      <w:r w:rsidRPr="00850FA0">
        <w:rPr>
          <w:rFonts w:eastAsia="Times New Roman" w:cstheme="minorHAnsi"/>
          <w:color w:val="000000"/>
          <w:sz w:val="28"/>
          <w:szCs w:val="28"/>
          <w:lang w:eastAsia="tr-TR"/>
        </w:rPr>
        <w:t xml:space="preserve"> ve Nefes ilişkisi </w:t>
      </w:r>
    </w:p>
    <w:p w:rsidR="00850FA0" w:rsidRPr="00850FA0" w:rsidRDefault="00850FA0" w:rsidP="00850FA0">
      <w:pPr>
        <w:shd w:val="clear" w:color="auto" w:fill="FFFFFF"/>
        <w:spacing w:after="0" w:line="240" w:lineRule="auto"/>
        <w:ind w:firstLine="708"/>
        <w:rPr>
          <w:rFonts w:eastAsia="Times New Roman" w:cstheme="minorHAnsi"/>
          <w:color w:val="222222"/>
          <w:sz w:val="28"/>
          <w:szCs w:val="28"/>
          <w:lang w:eastAsia="tr-TR"/>
        </w:rPr>
      </w:pPr>
      <w:r w:rsidRPr="00850FA0">
        <w:rPr>
          <w:rFonts w:eastAsia="Times New Roman" w:cstheme="minorHAnsi"/>
          <w:color w:val="000000"/>
          <w:sz w:val="28"/>
          <w:szCs w:val="28"/>
          <w:lang w:eastAsia="tr-TR"/>
        </w:rPr>
        <w:t>- Maskelerimiz ile nasıl doğru nefes alalım? </w:t>
      </w:r>
    </w:p>
    <w:p w:rsidR="00850FA0" w:rsidRDefault="00850FA0" w:rsidP="00FA0550">
      <w:pPr>
        <w:shd w:val="clear" w:color="auto" w:fill="FFFFFF"/>
        <w:spacing w:after="0" w:line="240" w:lineRule="auto"/>
        <w:ind w:left="708"/>
        <w:rPr>
          <w:rFonts w:eastAsia="Times New Roman" w:cstheme="minorHAnsi"/>
          <w:color w:val="222222"/>
          <w:sz w:val="28"/>
          <w:szCs w:val="28"/>
          <w:lang w:eastAsia="tr-TR"/>
        </w:rPr>
      </w:pPr>
      <w:r w:rsidRPr="00850FA0">
        <w:rPr>
          <w:rFonts w:eastAsia="Times New Roman" w:cstheme="minorHAnsi"/>
          <w:color w:val="000000"/>
          <w:sz w:val="28"/>
          <w:szCs w:val="28"/>
          <w:lang w:eastAsia="tr-TR"/>
        </w:rPr>
        <w:t xml:space="preserve">- Uzaktan öğrenimde, derslere ve sınavlara </w:t>
      </w:r>
      <w:proofErr w:type="gramStart"/>
      <w:r w:rsidRPr="00850FA0">
        <w:rPr>
          <w:rFonts w:eastAsia="Times New Roman" w:cstheme="minorHAnsi"/>
          <w:color w:val="000000"/>
          <w:sz w:val="28"/>
          <w:szCs w:val="28"/>
          <w:lang w:eastAsia="tr-TR"/>
        </w:rPr>
        <w:t>konsantre olabilmek</w:t>
      </w:r>
      <w:proofErr w:type="gramEnd"/>
      <w:r w:rsidRPr="00850FA0">
        <w:rPr>
          <w:rFonts w:eastAsia="Times New Roman" w:cstheme="minorHAnsi"/>
          <w:color w:val="000000"/>
          <w:sz w:val="28"/>
          <w:szCs w:val="28"/>
          <w:lang w:eastAsia="tr-TR"/>
        </w:rPr>
        <w:t xml:space="preserve"> için hangi nefes oyunlarını oynayalım? Hangi nefes egzersizleri ile gözlerimizi ve zihnimizi dinlendirelim? </w:t>
      </w:r>
    </w:p>
    <w:p w:rsidR="00FA0550" w:rsidRPr="00FA0550" w:rsidRDefault="00FA0550" w:rsidP="00FA0550">
      <w:pPr>
        <w:shd w:val="clear" w:color="auto" w:fill="FFFFFF"/>
        <w:spacing w:after="0" w:line="240" w:lineRule="auto"/>
        <w:ind w:left="708"/>
        <w:rPr>
          <w:rFonts w:eastAsia="Times New Roman" w:cstheme="minorHAnsi"/>
          <w:color w:val="222222"/>
          <w:sz w:val="28"/>
          <w:szCs w:val="28"/>
          <w:lang w:eastAsia="tr-TR"/>
        </w:rPr>
      </w:pPr>
    </w:p>
    <w:p w:rsidR="00850FA0" w:rsidRDefault="00850FA0" w:rsidP="00850FA0">
      <w:pPr>
        <w:ind w:firstLine="360"/>
        <w:rPr>
          <w:bCs/>
          <w:color w:val="201F1E"/>
          <w:sz w:val="28"/>
          <w:szCs w:val="28"/>
          <w:shd w:val="clear" w:color="auto" w:fill="FFFFFF"/>
        </w:rPr>
      </w:pPr>
      <w:r w:rsidRPr="0037103F">
        <w:rPr>
          <w:b/>
          <w:bCs/>
          <w:color w:val="201F1E"/>
          <w:sz w:val="28"/>
          <w:szCs w:val="28"/>
          <w:shd w:val="clear" w:color="auto" w:fill="FFFFFF"/>
        </w:rPr>
        <w:t>Gerekli materyal:</w:t>
      </w:r>
    </w:p>
    <w:p w:rsidR="00850FA0" w:rsidRDefault="00850FA0" w:rsidP="00850FA0">
      <w:pPr>
        <w:ind w:left="360"/>
        <w:rPr>
          <w:sz w:val="28"/>
          <w:szCs w:val="28"/>
        </w:rPr>
      </w:pPr>
      <w:r>
        <w:rPr>
          <w:sz w:val="28"/>
          <w:szCs w:val="28"/>
        </w:rPr>
        <w:t xml:space="preserve">Herhangi bir materyal gerekmemektedir. Sadece sakin bir ortamda bulunulması yeterlidir. </w:t>
      </w:r>
    </w:p>
    <w:p w:rsidR="00850FA0" w:rsidRPr="00850FA0" w:rsidRDefault="00850FA0" w:rsidP="00850FA0">
      <w:pPr>
        <w:ind w:left="360"/>
        <w:rPr>
          <w:sz w:val="28"/>
          <w:szCs w:val="28"/>
        </w:rPr>
      </w:pPr>
    </w:p>
    <w:p w:rsidR="00D07692" w:rsidRPr="009A2F84" w:rsidRDefault="00850FA0" w:rsidP="00850FA0">
      <w:pPr>
        <w:pStyle w:val="ListeParagraf"/>
        <w:numPr>
          <w:ilvl w:val="0"/>
          <w:numId w:val="1"/>
        </w:numPr>
        <w:rPr>
          <w:b/>
          <w:bCs/>
          <w:color w:val="201F1E"/>
          <w:sz w:val="28"/>
          <w:szCs w:val="28"/>
          <w:shd w:val="clear" w:color="auto" w:fill="FFFFFF"/>
        </w:rPr>
      </w:pPr>
      <w:r w:rsidRPr="009A2F84">
        <w:rPr>
          <w:b/>
          <w:bCs/>
          <w:color w:val="201F1E"/>
          <w:sz w:val="28"/>
          <w:szCs w:val="28"/>
          <w:shd w:val="clear" w:color="auto" w:fill="FFFFFF"/>
        </w:rPr>
        <w:t>Yazma Atölyesi</w:t>
      </w:r>
    </w:p>
    <w:p w:rsidR="00850FA0" w:rsidRPr="00850FA0" w:rsidRDefault="00850FA0" w:rsidP="00850FA0">
      <w:pPr>
        <w:ind w:left="360"/>
        <w:rPr>
          <w:sz w:val="28"/>
          <w:szCs w:val="28"/>
        </w:rPr>
      </w:pPr>
      <w:r w:rsidRPr="00850FA0">
        <w:rPr>
          <w:sz w:val="28"/>
          <w:szCs w:val="28"/>
        </w:rPr>
        <w:t xml:space="preserve">Yazmak ve kelimelerle ifade edebilmek çocukların hem sözel hem de sosyal gelişimlerini destekleyici faaliyetlerdir. Özellikle günümüz şartlarında </w:t>
      </w:r>
      <w:proofErr w:type="gramStart"/>
      <w:r w:rsidRPr="00850FA0">
        <w:rPr>
          <w:sz w:val="28"/>
          <w:szCs w:val="28"/>
        </w:rPr>
        <w:t>teknoloji,</w:t>
      </w:r>
      <w:proofErr w:type="gramEnd"/>
      <w:r w:rsidRPr="00850FA0">
        <w:rPr>
          <w:sz w:val="28"/>
          <w:szCs w:val="28"/>
        </w:rPr>
        <w:t xml:space="preserve"> ve </w:t>
      </w:r>
      <w:proofErr w:type="spellStart"/>
      <w:r w:rsidRPr="00850FA0">
        <w:rPr>
          <w:sz w:val="28"/>
          <w:szCs w:val="28"/>
        </w:rPr>
        <w:t>digital</w:t>
      </w:r>
      <w:proofErr w:type="spellEnd"/>
      <w:r w:rsidRPr="00850FA0">
        <w:rPr>
          <w:sz w:val="28"/>
          <w:szCs w:val="28"/>
        </w:rPr>
        <w:t xml:space="preserve"> dünya bu kadar yakınımızdayken ve özellikle </w:t>
      </w:r>
      <w:proofErr w:type="spellStart"/>
      <w:r w:rsidRPr="00850FA0">
        <w:rPr>
          <w:sz w:val="28"/>
          <w:szCs w:val="28"/>
        </w:rPr>
        <w:t>pandemi</w:t>
      </w:r>
      <w:proofErr w:type="spellEnd"/>
      <w:r w:rsidRPr="00850FA0">
        <w:rPr>
          <w:sz w:val="28"/>
          <w:szCs w:val="28"/>
        </w:rPr>
        <w:t xml:space="preserve"> döneminde hiç tercih etmesek de hayatımıza bu kadar çok girmişken çocukların kitaplardan, okumaktan ve yazmaktan uzaklaşmaması için onlara fırsatlar sunmalıyız. </w:t>
      </w:r>
    </w:p>
    <w:p w:rsidR="00850FA0" w:rsidRDefault="00850FA0" w:rsidP="00850FA0">
      <w:pPr>
        <w:ind w:left="360"/>
        <w:rPr>
          <w:sz w:val="28"/>
          <w:szCs w:val="28"/>
        </w:rPr>
      </w:pPr>
      <w:r w:rsidRPr="00850FA0">
        <w:rPr>
          <w:sz w:val="28"/>
          <w:szCs w:val="28"/>
        </w:rPr>
        <w:t xml:space="preserve">Çocuklar için yazma atölyesiyle birlikte üretmek, akıllarından geçeni yazıya dökmek, kurgularını oluşturmak gibi eğlenceli bir dünyaya kapı açılacak. Sözcükleri birleştirmek, hayal güçlerini </w:t>
      </w:r>
      <w:proofErr w:type="gramStart"/>
      <w:r w:rsidRPr="00850FA0">
        <w:rPr>
          <w:sz w:val="28"/>
          <w:szCs w:val="28"/>
        </w:rPr>
        <w:t>kağıda</w:t>
      </w:r>
      <w:proofErr w:type="gramEnd"/>
      <w:r w:rsidRPr="00850FA0">
        <w:rPr>
          <w:sz w:val="28"/>
          <w:szCs w:val="28"/>
        </w:rPr>
        <w:t xml:space="preserve"> dökebilmek ile tanışacak çocuklar.</w:t>
      </w:r>
    </w:p>
    <w:p w:rsidR="00850FA0" w:rsidRDefault="00850FA0" w:rsidP="00850FA0">
      <w:pPr>
        <w:ind w:firstLine="360"/>
        <w:rPr>
          <w:bCs/>
          <w:color w:val="201F1E"/>
          <w:sz w:val="28"/>
          <w:szCs w:val="28"/>
          <w:shd w:val="clear" w:color="auto" w:fill="FFFFFF"/>
        </w:rPr>
      </w:pPr>
      <w:r w:rsidRPr="0037103F">
        <w:rPr>
          <w:b/>
          <w:bCs/>
          <w:color w:val="201F1E"/>
          <w:sz w:val="28"/>
          <w:szCs w:val="28"/>
          <w:shd w:val="clear" w:color="auto" w:fill="FFFFFF"/>
        </w:rPr>
        <w:t>Gerekli materyal:</w:t>
      </w:r>
    </w:p>
    <w:p w:rsidR="00850FA0" w:rsidRDefault="00850FA0" w:rsidP="00850FA0">
      <w:pPr>
        <w:ind w:left="360"/>
        <w:rPr>
          <w:sz w:val="28"/>
          <w:szCs w:val="28"/>
        </w:rPr>
      </w:pPr>
      <w:proofErr w:type="gramStart"/>
      <w:r>
        <w:rPr>
          <w:sz w:val="28"/>
          <w:szCs w:val="28"/>
        </w:rPr>
        <w:t>Kağıt</w:t>
      </w:r>
      <w:proofErr w:type="gramEnd"/>
      <w:r>
        <w:rPr>
          <w:sz w:val="28"/>
          <w:szCs w:val="28"/>
        </w:rPr>
        <w:t xml:space="preserve">, kalem ve bolca hayal gücü yeterlidir. </w:t>
      </w:r>
    </w:p>
    <w:p w:rsidR="00850FA0" w:rsidRDefault="00850FA0" w:rsidP="00850FA0">
      <w:pPr>
        <w:ind w:left="360"/>
        <w:rPr>
          <w:sz w:val="28"/>
          <w:szCs w:val="28"/>
        </w:rPr>
      </w:pPr>
    </w:p>
    <w:p w:rsidR="00FA0550" w:rsidRDefault="00FA0550" w:rsidP="00850FA0">
      <w:pPr>
        <w:ind w:left="360"/>
        <w:rPr>
          <w:sz w:val="28"/>
          <w:szCs w:val="28"/>
        </w:rPr>
      </w:pPr>
    </w:p>
    <w:p w:rsidR="00850FA0" w:rsidRPr="009A2F84" w:rsidRDefault="00850FA0" w:rsidP="00850FA0">
      <w:pPr>
        <w:pStyle w:val="ListeParagraf"/>
        <w:numPr>
          <w:ilvl w:val="0"/>
          <w:numId w:val="1"/>
        </w:numPr>
        <w:rPr>
          <w:b/>
          <w:sz w:val="28"/>
          <w:szCs w:val="28"/>
        </w:rPr>
      </w:pPr>
      <w:r w:rsidRPr="009A2F84">
        <w:rPr>
          <w:b/>
          <w:sz w:val="28"/>
          <w:szCs w:val="28"/>
        </w:rPr>
        <w:lastRenderedPageBreak/>
        <w:t xml:space="preserve">Ritim Atölyesi </w:t>
      </w:r>
    </w:p>
    <w:p w:rsidR="00850FA0" w:rsidRPr="00850FA0" w:rsidRDefault="00850FA0" w:rsidP="00850FA0">
      <w:pPr>
        <w:ind w:left="360"/>
        <w:rPr>
          <w:sz w:val="28"/>
          <w:szCs w:val="28"/>
        </w:rPr>
      </w:pPr>
      <w:r w:rsidRPr="00850FA0">
        <w:rPr>
          <w:sz w:val="28"/>
          <w:szCs w:val="28"/>
        </w:rPr>
        <w:t xml:space="preserve">Özellikle okul döneminde içinde bulunduğumuz koşullar içindeyken çocukların ders dışında arkadaşlarıyla birlikte olamaması sosyal gelişimlerini de olumsuz yönde etkilemektedir. Bu nedenle ders dışı </w:t>
      </w:r>
      <w:proofErr w:type="gramStart"/>
      <w:r w:rsidRPr="00850FA0">
        <w:rPr>
          <w:sz w:val="28"/>
          <w:szCs w:val="28"/>
        </w:rPr>
        <w:t>faaliyetlerin  bu</w:t>
      </w:r>
      <w:proofErr w:type="gramEnd"/>
      <w:r w:rsidRPr="00850FA0">
        <w:rPr>
          <w:sz w:val="28"/>
          <w:szCs w:val="28"/>
        </w:rPr>
        <w:t xml:space="preserve"> dengeyi sağlamaya destek olması hedeflenmektedir. </w:t>
      </w:r>
    </w:p>
    <w:p w:rsidR="00850FA0" w:rsidRPr="00850FA0" w:rsidRDefault="00850FA0" w:rsidP="00850FA0">
      <w:pPr>
        <w:ind w:left="360"/>
        <w:rPr>
          <w:sz w:val="28"/>
          <w:szCs w:val="28"/>
        </w:rPr>
      </w:pPr>
      <w:r w:rsidRPr="00850FA0">
        <w:rPr>
          <w:sz w:val="28"/>
          <w:szCs w:val="28"/>
        </w:rPr>
        <w:t xml:space="preserve">Ritim atölyesinde evde bulunabilecek basit materyallerle nasıl ritim çalışması yapılabileceğini deneyimleyecekler. </w:t>
      </w:r>
    </w:p>
    <w:p w:rsidR="00850FA0" w:rsidRDefault="00850FA0" w:rsidP="00850FA0">
      <w:pPr>
        <w:ind w:firstLine="360"/>
        <w:rPr>
          <w:bCs/>
          <w:color w:val="201F1E"/>
          <w:sz w:val="28"/>
          <w:szCs w:val="28"/>
          <w:shd w:val="clear" w:color="auto" w:fill="FFFFFF"/>
        </w:rPr>
      </w:pPr>
      <w:r w:rsidRPr="0037103F">
        <w:rPr>
          <w:b/>
          <w:bCs/>
          <w:color w:val="201F1E"/>
          <w:sz w:val="28"/>
          <w:szCs w:val="28"/>
          <w:shd w:val="clear" w:color="auto" w:fill="FFFFFF"/>
        </w:rPr>
        <w:t>Gerekli materyal:</w:t>
      </w:r>
    </w:p>
    <w:p w:rsidR="00850FA0" w:rsidRDefault="00850FA0" w:rsidP="00850FA0">
      <w:pPr>
        <w:pStyle w:val="ListeParagraf"/>
        <w:numPr>
          <w:ilvl w:val="0"/>
          <w:numId w:val="2"/>
        </w:numPr>
        <w:rPr>
          <w:sz w:val="28"/>
          <w:szCs w:val="28"/>
        </w:rPr>
      </w:pPr>
      <w:r>
        <w:rPr>
          <w:sz w:val="28"/>
          <w:szCs w:val="28"/>
        </w:rPr>
        <w:t>Şal veya eşarp</w:t>
      </w:r>
    </w:p>
    <w:p w:rsidR="00850FA0" w:rsidRDefault="00850FA0" w:rsidP="00850FA0">
      <w:pPr>
        <w:pStyle w:val="ListeParagraf"/>
        <w:numPr>
          <w:ilvl w:val="0"/>
          <w:numId w:val="2"/>
        </w:numPr>
        <w:rPr>
          <w:sz w:val="28"/>
          <w:szCs w:val="28"/>
        </w:rPr>
      </w:pPr>
      <w:r>
        <w:rPr>
          <w:sz w:val="28"/>
          <w:szCs w:val="28"/>
        </w:rPr>
        <w:t xml:space="preserve">A4 </w:t>
      </w:r>
      <w:proofErr w:type="gramStart"/>
      <w:r>
        <w:rPr>
          <w:sz w:val="28"/>
          <w:szCs w:val="28"/>
        </w:rPr>
        <w:t>kağıdı</w:t>
      </w:r>
      <w:proofErr w:type="gramEnd"/>
    </w:p>
    <w:p w:rsidR="00850FA0" w:rsidRDefault="00850FA0" w:rsidP="00850FA0">
      <w:pPr>
        <w:pStyle w:val="ListeParagraf"/>
        <w:numPr>
          <w:ilvl w:val="0"/>
          <w:numId w:val="2"/>
        </w:numPr>
        <w:rPr>
          <w:sz w:val="28"/>
          <w:szCs w:val="28"/>
        </w:rPr>
      </w:pPr>
      <w:r>
        <w:rPr>
          <w:sz w:val="28"/>
          <w:szCs w:val="28"/>
        </w:rPr>
        <w:t>Kitap</w:t>
      </w:r>
    </w:p>
    <w:p w:rsidR="00850FA0" w:rsidRDefault="00850FA0" w:rsidP="00850FA0">
      <w:pPr>
        <w:pStyle w:val="ListeParagraf"/>
        <w:numPr>
          <w:ilvl w:val="0"/>
          <w:numId w:val="2"/>
        </w:numPr>
        <w:rPr>
          <w:sz w:val="28"/>
          <w:szCs w:val="28"/>
        </w:rPr>
      </w:pPr>
      <w:r>
        <w:rPr>
          <w:sz w:val="28"/>
          <w:szCs w:val="28"/>
        </w:rPr>
        <w:t xml:space="preserve">Bir Çift </w:t>
      </w:r>
      <w:proofErr w:type="gramStart"/>
      <w:r>
        <w:rPr>
          <w:sz w:val="28"/>
          <w:szCs w:val="28"/>
        </w:rPr>
        <w:t>Kağıt</w:t>
      </w:r>
      <w:proofErr w:type="gramEnd"/>
    </w:p>
    <w:p w:rsidR="00850FA0" w:rsidRDefault="00850FA0" w:rsidP="00850FA0">
      <w:pPr>
        <w:pStyle w:val="ListeParagraf"/>
        <w:numPr>
          <w:ilvl w:val="0"/>
          <w:numId w:val="2"/>
        </w:numPr>
        <w:rPr>
          <w:sz w:val="28"/>
          <w:szCs w:val="28"/>
        </w:rPr>
      </w:pPr>
      <w:r>
        <w:rPr>
          <w:sz w:val="28"/>
          <w:szCs w:val="28"/>
        </w:rPr>
        <w:t>Plastik bardak,</w:t>
      </w:r>
    </w:p>
    <w:p w:rsidR="00850FA0" w:rsidRDefault="00850FA0" w:rsidP="00850FA0">
      <w:pPr>
        <w:pStyle w:val="ListeParagraf"/>
        <w:numPr>
          <w:ilvl w:val="0"/>
          <w:numId w:val="2"/>
        </w:numPr>
        <w:rPr>
          <w:sz w:val="28"/>
          <w:szCs w:val="28"/>
        </w:rPr>
      </w:pPr>
      <w:r>
        <w:rPr>
          <w:sz w:val="28"/>
          <w:szCs w:val="28"/>
        </w:rPr>
        <w:t>Kaşık</w:t>
      </w:r>
    </w:p>
    <w:p w:rsidR="00850FA0" w:rsidRDefault="00850FA0" w:rsidP="00850FA0">
      <w:pPr>
        <w:ind w:left="360"/>
        <w:rPr>
          <w:sz w:val="28"/>
          <w:szCs w:val="28"/>
        </w:rPr>
      </w:pPr>
    </w:p>
    <w:p w:rsidR="00850FA0" w:rsidRPr="00850FA0" w:rsidRDefault="00850FA0" w:rsidP="00850FA0">
      <w:pPr>
        <w:rPr>
          <w:sz w:val="28"/>
          <w:szCs w:val="28"/>
        </w:rPr>
      </w:pPr>
    </w:p>
    <w:p w:rsidR="00850FA0" w:rsidRDefault="00850FA0" w:rsidP="00850FA0">
      <w:pPr>
        <w:ind w:left="360"/>
        <w:rPr>
          <w:sz w:val="28"/>
          <w:szCs w:val="28"/>
        </w:rPr>
      </w:pPr>
    </w:p>
    <w:p w:rsidR="009A2F84" w:rsidRDefault="009A2F84" w:rsidP="00850FA0">
      <w:pPr>
        <w:ind w:left="360"/>
        <w:rPr>
          <w:sz w:val="28"/>
          <w:szCs w:val="28"/>
        </w:rPr>
      </w:pPr>
    </w:p>
    <w:p w:rsidR="009A2F84" w:rsidRDefault="009A2F84" w:rsidP="00850FA0">
      <w:pPr>
        <w:ind w:left="360"/>
        <w:rPr>
          <w:sz w:val="28"/>
          <w:szCs w:val="28"/>
        </w:rPr>
      </w:pPr>
    </w:p>
    <w:p w:rsidR="00FA0550" w:rsidRDefault="00FA0550" w:rsidP="00850FA0">
      <w:pPr>
        <w:ind w:left="360"/>
        <w:rPr>
          <w:sz w:val="28"/>
          <w:szCs w:val="28"/>
        </w:rPr>
      </w:pPr>
    </w:p>
    <w:p w:rsidR="00FA0550" w:rsidRDefault="00FA0550" w:rsidP="00850FA0">
      <w:pPr>
        <w:ind w:left="360"/>
        <w:rPr>
          <w:sz w:val="28"/>
          <w:szCs w:val="28"/>
        </w:rPr>
      </w:pPr>
    </w:p>
    <w:p w:rsidR="00B22726" w:rsidRPr="00850FA0" w:rsidRDefault="00B22726" w:rsidP="00850FA0">
      <w:pPr>
        <w:ind w:left="360"/>
        <w:rPr>
          <w:sz w:val="28"/>
          <w:szCs w:val="28"/>
        </w:rPr>
      </w:pPr>
    </w:p>
    <w:p w:rsidR="00850FA0" w:rsidRPr="009A2F84" w:rsidRDefault="00850FA0" w:rsidP="00850FA0">
      <w:pPr>
        <w:rPr>
          <w:b/>
          <w:sz w:val="28"/>
          <w:szCs w:val="28"/>
        </w:rPr>
      </w:pPr>
      <w:r w:rsidRPr="009A2F84">
        <w:rPr>
          <w:b/>
          <w:sz w:val="28"/>
          <w:szCs w:val="28"/>
        </w:rPr>
        <w:lastRenderedPageBreak/>
        <w:t xml:space="preserve">Ek 2: PROGRAM İÇERİKLERİ VE MATERYAL BİLGİSİ  (ÖĞRETMEN) </w:t>
      </w:r>
    </w:p>
    <w:p w:rsidR="00850FA0" w:rsidRDefault="00850FA0" w:rsidP="00850FA0">
      <w:pPr>
        <w:rPr>
          <w:sz w:val="28"/>
          <w:szCs w:val="28"/>
        </w:rPr>
      </w:pPr>
    </w:p>
    <w:p w:rsidR="009A2F84" w:rsidRPr="00FA0550" w:rsidRDefault="009A2F84" w:rsidP="009A2F84">
      <w:pPr>
        <w:pStyle w:val="ListeParagraf"/>
        <w:numPr>
          <w:ilvl w:val="0"/>
          <w:numId w:val="3"/>
        </w:numPr>
        <w:rPr>
          <w:b/>
          <w:sz w:val="28"/>
          <w:szCs w:val="28"/>
        </w:rPr>
      </w:pPr>
      <w:r w:rsidRPr="009A2F84">
        <w:rPr>
          <w:b/>
          <w:sz w:val="28"/>
          <w:szCs w:val="28"/>
        </w:rPr>
        <w:t>Nefes Atölyesi</w:t>
      </w:r>
    </w:p>
    <w:p w:rsidR="009A2F84" w:rsidRPr="009A2F84" w:rsidRDefault="009A2F84" w:rsidP="009A2F84">
      <w:pPr>
        <w:ind w:left="360"/>
        <w:rPr>
          <w:sz w:val="28"/>
          <w:szCs w:val="28"/>
        </w:rPr>
      </w:pPr>
      <w:r w:rsidRPr="009A2F84">
        <w:rPr>
          <w:sz w:val="28"/>
          <w:szCs w:val="28"/>
        </w:rPr>
        <w:t>İçinde bulunduğumuz salgın döneminde yaşamımıza giren maskeler nedeniyle nefes almak ve aldığımız nefesin doğru kullanılması giderek önemli hale gelmeye başladı.  Oksijenin verimli kullanılması, dikkat, uyku, odaklanma vb. pek çok işlevi olan doğru nefes alma tekniklerini çocukların oyunlar ve eğlenceli bir yaklaşımla kavraması amacıyla tasarlanan bu çalışmadaki alt başlıklar şöyledir;</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Öğretmenler için</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 xml:space="preserve">- Dijital </w:t>
      </w:r>
      <w:proofErr w:type="spellStart"/>
      <w:r w:rsidRPr="009A2F84">
        <w:rPr>
          <w:rFonts w:eastAsia="Times New Roman" w:cstheme="minorHAnsi"/>
          <w:sz w:val="28"/>
          <w:szCs w:val="28"/>
          <w:lang w:eastAsia="tr-TR"/>
        </w:rPr>
        <w:t>Apne</w:t>
      </w:r>
      <w:proofErr w:type="spellEnd"/>
      <w:r w:rsidRPr="009A2F84">
        <w:rPr>
          <w:rFonts w:eastAsia="Times New Roman" w:cstheme="minorHAnsi"/>
          <w:sz w:val="28"/>
          <w:szCs w:val="28"/>
          <w:lang w:eastAsia="tr-TR"/>
        </w:rPr>
        <w:t xml:space="preserve"> ve Nefes İlişkisi </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 xml:space="preserve">- </w:t>
      </w:r>
      <w:proofErr w:type="spellStart"/>
      <w:r w:rsidRPr="009A2F84">
        <w:rPr>
          <w:rFonts w:eastAsia="Times New Roman" w:cstheme="minorHAnsi"/>
          <w:sz w:val="28"/>
          <w:szCs w:val="28"/>
          <w:lang w:eastAsia="tr-TR"/>
        </w:rPr>
        <w:t>Instagram</w:t>
      </w:r>
      <w:proofErr w:type="spellEnd"/>
      <w:r w:rsidRPr="009A2F84">
        <w:rPr>
          <w:rFonts w:eastAsia="Times New Roman" w:cstheme="minorHAnsi"/>
          <w:sz w:val="28"/>
          <w:szCs w:val="28"/>
          <w:lang w:eastAsia="tr-TR"/>
        </w:rPr>
        <w:t xml:space="preserve"> Çağı'nda nefesimizin kalitesi, kapasitesi ve </w:t>
      </w:r>
      <w:proofErr w:type="gramStart"/>
      <w:r w:rsidRPr="009A2F84">
        <w:rPr>
          <w:rFonts w:eastAsia="Times New Roman" w:cstheme="minorHAnsi"/>
          <w:sz w:val="28"/>
          <w:szCs w:val="28"/>
          <w:lang w:eastAsia="tr-TR"/>
        </w:rPr>
        <w:t>hijyeni</w:t>
      </w:r>
      <w:proofErr w:type="gramEnd"/>
      <w:r w:rsidRPr="009A2F84">
        <w:rPr>
          <w:rFonts w:eastAsia="Times New Roman" w:cstheme="minorHAnsi"/>
          <w:sz w:val="28"/>
          <w:szCs w:val="28"/>
          <w:lang w:eastAsia="tr-TR"/>
        </w:rPr>
        <w:t xml:space="preserve"> neden önemli?</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 Sınavlar, dikkat kapasitesi ve nefes egzersizlerinin önemi </w:t>
      </w:r>
    </w:p>
    <w:p w:rsidR="009A2F84" w:rsidRPr="009A2F84" w:rsidRDefault="009A2F84" w:rsidP="009A2F84">
      <w:pPr>
        <w:spacing w:after="0" w:line="240" w:lineRule="auto"/>
        <w:ind w:firstLine="360"/>
        <w:rPr>
          <w:rFonts w:eastAsia="Times New Roman" w:cstheme="minorHAnsi"/>
          <w:sz w:val="28"/>
          <w:szCs w:val="28"/>
          <w:lang w:eastAsia="tr-TR"/>
        </w:rPr>
      </w:pPr>
      <w:r w:rsidRPr="009A2F84">
        <w:rPr>
          <w:rFonts w:eastAsia="Times New Roman" w:cstheme="minorHAnsi"/>
          <w:sz w:val="28"/>
          <w:szCs w:val="28"/>
          <w:lang w:eastAsia="tr-TR"/>
        </w:rPr>
        <w:t>- Yurtdışında okullarda yapılan uygulamalar ve Okullarda Nefes Projesi </w:t>
      </w:r>
    </w:p>
    <w:p w:rsidR="009A2F84" w:rsidRDefault="009A2F84" w:rsidP="00FA0550">
      <w:pPr>
        <w:spacing w:after="0" w:line="240" w:lineRule="auto"/>
        <w:ind w:left="360"/>
        <w:rPr>
          <w:rFonts w:eastAsia="Times New Roman" w:cstheme="minorHAnsi"/>
          <w:sz w:val="28"/>
          <w:szCs w:val="28"/>
          <w:lang w:eastAsia="tr-TR"/>
        </w:rPr>
      </w:pPr>
      <w:r w:rsidRPr="009A2F84">
        <w:rPr>
          <w:rFonts w:eastAsia="Times New Roman" w:cstheme="minorHAnsi"/>
          <w:sz w:val="28"/>
          <w:szCs w:val="28"/>
          <w:lang w:eastAsia="tr-TR"/>
        </w:rPr>
        <w:t>- Uzaktan eğitimde farklı yaş gruplarına yönelik neşeli nefes oyunları ve nefes molaları </w:t>
      </w:r>
    </w:p>
    <w:p w:rsidR="00FA0550" w:rsidRPr="00FA0550" w:rsidRDefault="00FA0550" w:rsidP="00FA0550">
      <w:pPr>
        <w:spacing w:after="0" w:line="240" w:lineRule="auto"/>
        <w:ind w:left="360"/>
        <w:rPr>
          <w:rFonts w:eastAsia="Times New Roman" w:cstheme="minorHAnsi"/>
          <w:sz w:val="28"/>
          <w:szCs w:val="28"/>
          <w:lang w:eastAsia="tr-TR"/>
        </w:rPr>
      </w:pPr>
    </w:p>
    <w:p w:rsidR="009A2F84" w:rsidRDefault="009A2F84" w:rsidP="009A2F84">
      <w:pPr>
        <w:ind w:left="360"/>
        <w:rPr>
          <w:sz w:val="28"/>
          <w:szCs w:val="28"/>
        </w:rPr>
      </w:pPr>
      <w:r w:rsidRPr="0037103F">
        <w:rPr>
          <w:b/>
          <w:bCs/>
          <w:color w:val="201F1E"/>
          <w:sz w:val="28"/>
          <w:szCs w:val="28"/>
          <w:shd w:val="clear" w:color="auto" w:fill="FFFFFF"/>
        </w:rPr>
        <w:t>Gerekli materyal:</w:t>
      </w:r>
      <w:r w:rsidRPr="009A2F84">
        <w:rPr>
          <w:sz w:val="28"/>
          <w:szCs w:val="28"/>
        </w:rPr>
        <w:t xml:space="preserve"> </w:t>
      </w:r>
    </w:p>
    <w:p w:rsidR="009A2F84" w:rsidRDefault="009A2F84" w:rsidP="009A2F84">
      <w:pPr>
        <w:ind w:left="360"/>
        <w:rPr>
          <w:sz w:val="28"/>
          <w:szCs w:val="28"/>
        </w:rPr>
      </w:pPr>
      <w:r>
        <w:rPr>
          <w:sz w:val="28"/>
          <w:szCs w:val="28"/>
        </w:rPr>
        <w:t xml:space="preserve">Herhangi bir materyal gerekmemektedir. Sadece sakin bir ortamda bulunulması yeterlidir. </w:t>
      </w:r>
    </w:p>
    <w:p w:rsidR="009A2F84" w:rsidRDefault="009A2F84"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FA0550" w:rsidRDefault="00FA0550" w:rsidP="00FA0550">
      <w:pPr>
        <w:rPr>
          <w:bCs/>
          <w:color w:val="201F1E"/>
          <w:sz w:val="28"/>
          <w:szCs w:val="28"/>
          <w:shd w:val="clear" w:color="auto" w:fill="FFFFFF"/>
        </w:rPr>
      </w:pPr>
    </w:p>
    <w:p w:rsidR="00850FA0" w:rsidRPr="009A2F84" w:rsidRDefault="009A2F84" w:rsidP="009A2F84">
      <w:pPr>
        <w:pStyle w:val="ListeParagraf"/>
        <w:numPr>
          <w:ilvl w:val="0"/>
          <w:numId w:val="3"/>
        </w:numPr>
        <w:rPr>
          <w:b/>
          <w:bCs/>
          <w:color w:val="201F1E"/>
          <w:sz w:val="28"/>
          <w:szCs w:val="28"/>
          <w:shd w:val="clear" w:color="auto" w:fill="FFFFFF"/>
        </w:rPr>
      </w:pPr>
      <w:proofErr w:type="spellStart"/>
      <w:r w:rsidRPr="009A2F84">
        <w:rPr>
          <w:b/>
          <w:bCs/>
          <w:color w:val="201F1E"/>
          <w:sz w:val="28"/>
          <w:szCs w:val="28"/>
          <w:shd w:val="clear" w:color="auto" w:fill="FFFFFF"/>
        </w:rPr>
        <w:lastRenderedPageBreak/>
        <w:t>Pandemide</w:t>
      </w:r>
      <w:proofErr w:type="spellEnd"/>
      <w:r w:rsidRPr="009A2F84">
        <w:rPr>
          <w:b/>
          <w:bCs/>
          <w:color w:val="201F1E"/>
          <w:sz w:val="28"/>
          <w:szCs w:val="28"/>
          <w:shd w:val="clear" w:color="auto" w:fill="FFFFFF"/>
        </w:rPr>
        <w:t xml:space="preserve"> Öğrenciyi Anlamak / Söyleşi </w:t>
      </w:r>
    </w:p>
    <w:p w:rsidR="009A2F84" w:rsidRPr="009A2F84" w:rsidRDefault="009A2F84" w:rsidP="009A2F84">
      <w:pPr>
        <w:ind w:left="360"/>
        <w:rPr>
          <w:sz w:val="28"/>
          <w:szCs w:val="28"/>
        </w:rPr>
      </w:pPr>
      <w:r w:rsidRPr="009A2F84">
        <w:rPr>
          <w:sz w:val="28"/>
          <w:szCs w:val="28"/>
        </w:rPr>
        <w:t>Dünya çapında yaşadığımız bu salgın nedeniyle eğitim faaliyetlerinin uzaktan yapılması, öğrencilerin sosyal paylaşımlarının olmaması ve sınıf ortamından uzak kalmaları nedeniyle duygusal olarak pek çok farklı tepki gösterdikleri ve derslere uyumda sorunlar yaşadıkları gözlemlenmektedir.</w:t>
      </w:r>
    </w:p>
    <w:p w:rsidR="009A2F84" w:rsidRDefault="009A2F84" w:rsidP="00B22726">
      <w:pPr>
        <w:ind w:left="360"/>
        <w:rPr>
          <w:sz w:val="28"/>
          <w:szCs w:val="28"/>
        </w:rPr>
      </w:pPr>
      <w:r w:rsidRPr="009A2F84">
        <w:rPr>
          <w:sz w:val="28"/>
          <w:szCs w:val="28"/>
        </w:rPr>
        <w:t>Eğitimcilerin öğrencilerini anlamaları, eğitsel açıdan daha verimli olmalarını ve gösterdikleri gayretin olumlu sonuçlar vermesini sağlayacaktır. Bu gerekçe ile hazırlanan bu söyleşide</w:t>
      </w:r>
      <w:r>
        <w:rPr>
          <w:sz w:val="28"/>
          <w:szCs w:val="28"/>
        </w:rPr>
        <w:t xml:space="preserve"> Uzm. Klinik Psikolog Evren Morgül tarafından</w:t>
      </w:r>
      <w:r w:rsidRPr="009A2F84">
        <w:rPr>
          <w:sz w:val="28"/>
          <w:szCs w:val="28"/>
        </w:rPr>
        <w:t xml:space="preserve"> öğretmenlerin süreçte yaşadıkları güçlükler ve güçlüklerle mücadele ederek derslerin daha verimli geçmesine yardımcı olacak yöntemlere değinilecektir.</w:t>
      </w:r>
    </w:p>
    <w:p w:rsidR="009A2F84" w:rsidRDefault="009A2F84" w:rsidP="009A2F84">
      <w:pPr>
        <w:ind w:left="360"/>
        <w:rPr>
          <w:sz w:val="28"/>
          <w:szCs w:val="28"/>
        </w:rPr>
      </w:pPr>
      <w:r w:rsidRPr="0037103F">
        <w:rPr>
          <w:b/>
          <w:bCs/>
          <w:color w:val="201F1E"/>
          <w:sz w:val="28"/>
          <w:szCs w:val="28"/>
          <w:shd w:val="clear" w:color="auto" w:fill="FFFFFF"/>
        </w:rPr>
        <w:t>Gerekli materyal:</w:t>
      </w:r>
    </w:p>
    <w:p w:rsidR="009A2F84" w:rsidRDefault="009A2F84" w:rsidP="009A2F84">
      <w:pPr>
        <w:ind w:left="360"/>
        <w:rPr>
          <w:sz w:val="28"/>
          <w:szCs w:val="28"/>
        </w:rPr>
      </w:pPr>
      <w:r>
        <w:rPr>
          <w:sz w:val="28"/>
          <w:szCs w:val="28"/>
        </w:rPr>
        <w:t xml:space="preserve">Herhangi bir materyal gerekmemektedir. Çay, kahve ile birlikte not almak isteyenler için birer </w:t>
      </w:r>
      <w:proofErr w:type="gramStart"/>
      <w:r>
        <w:rPr>
          <w:sz w:val="28"/>
          <w:szCs w:val="28"/>
        </w:rPr>
        <w:t>kağıt</w:t>
      </w:r>
      <w:proofErr w:type="gramEnd"/>
      <w:r>
        <w:rPr>
          <w:sz w:val="28"/>
          <w:szCs w:val="28"/>
        </w:rPr>
        <w:t xml:space="preserve">, kalem olabilir. </w:t>
      </w:r>
    </w:p>
    <w:p w:rsidR="009A2F84" w:rsidRPr="009A2F84" w:rsidRDefault="009A2F84" w:rsidP="009A2F84">
      <w:pPr>
        <w:pStyle w:val="ListeParagraf"/>
        <w:numPr>
          <w:ilvl w:val="0"/>
          <w:numId w:val="3"/>
        </w:numPr>
        <w:rPr>
          <w:b/>
          <w:sz w:val="28"/>
          <w:szCs w:val="28"/>
        </w:rPr>
      </w:pPr>
      <w:r w:rsidRPr="009A2F84">
        <w:rPr>
          <w:b/>
          <w:sz w:val="28"/>
          <w:szCs w:val="28"/>
        </w:rPr>
        <w:t>Kitap Söyleşisi</w:t>
      </w:r>
    </w:p>
    <w:p w:rsidR="009A2F84" w:rsidRPr="009A2F84" w:rsidRDefault="009A2F84" w:rsidP="009A2F84">
      <w:pPr>
        <w:spacing w:after="0" w:line="360" w:lineRule="auto"/>
        <w:ind w:firstLine="360"/>
        <w:jc w:val="both"/>
        <w:rPr>
          <w:rFonts w:cstheme="minorHAnsi"/>
          <w:sz w:val="28"/>
          <w:szCs w:val="28"/>
        </w:rPr>
      </w:pPr>
      <w:r w:rsidRPr="009A2F84">
        <w:rPr>
          <w:rFonts w:cstheme="minorHAnsi"/>
          <w:sz w:val="28"/>
          <w:szCs w:val="28"/>
        </w:rPr>
        <w:t xml:space="preserve">Nitelikli Çocuk Edebiyatı Nedir? Nitelikli Çocuk Kitaplarının Ölçütleri Nelerdir? </w:t>
      </w:r>
    </w:p>
    <w:p w:rsidR="009A2F84" w:rsidRDefault="009A2F84" w:rsidP="009A2F84">
      <w:pPr>
        <w:ind w:left="360"/>
        <w:rPr>
          <w:rFonts w:cstheme="minorHAnsi"/>
          <w:sz w:val="28"/>
          <w:szCs w:val="28"/>
        </w:rPr>
      </w:pPr>
      <w:r w:rsidRPr="009A2F84">
        <w:rPr>
          <w:rFonts w:cstheme="minorHAnsi"/>
          <w:sz w:val="28"/>
          <w:szCs w:val="28"/>
        </w:rPr>
        <w:t xml:space="preserve">Nitelikli Çocuk kitapları, çocukların iç dünyalarındaki duygu ve düşünce sistemlerine girerek onların yaşamı sorgulamalarını sağlar. Bunun yanında duygu dünyalarında yaşam boyu oluşan “boşlukların” ele alınmasını ve onların gözden geçirilmesi fırsatını sunar. Kısacası çocuk ve yetişkin, yaşamında “nitelikli” çocuk kitaplarına yer verirse neden-sonuç ilişkisiyle başlayan gelişim süreci problem çözme becerisine kadar hatta </w:t>
      </w:r>
      <w:proofErr w:type="spellStart"/>
      <w:r w:rsidRPr="009A2F84">
        <w:rPr>
          <w:rFonts w:cstheme="minorHAnsi"/>
          <w:sz w:val="28"/>
          <w:szCs w:val="28"/>
        </w:rPr>
        <w:t>empatik</w:t>
      </w:r>
      <w:proofErr w:type="spellEnd"/>
      <w:r w:rsidRPr="009A2F84">
        <w:rPr>
          <w:rFonts w:cstheme="minorHAnsi"/>
          <w:sz w:val="28"/>
          <w:szCs w:val="28"/>
        </w:rPr>
        <w:t xml:space="preserve"> düşünme becerisi de </w:t>
      </w:r>
      <w:proofErr w:type="gramStart"/>
      <w:r w:rsidRPr="009A2F84">
        <w:rPr>
          <w:rFonts w:cstheme="minorHAnsi"/>
          <w:sz w:val="28"/>
          <w:szCs w:val="28"/>
        </w:rPr>
        <w:t>dahil</w:t>
      </w:r>
      <w:proofErr w:type="gramEnd"/>
      <w:r w:rsidRPr="009A2F84">
        <w:rPr>
          <w:rFonts w:cstheme="minorHAnsi"/>
          <w:sz w:val="28"/>
          <w:szCs w:val="28"/>
        </w:rPr>
        <w:t xml:space="preserve"> olmak üzere birçok önemli becerisini var etmeye devam eder.</w:t>
      </w:r>
    </w:p>
    <w:p w:rsidR="009A2F84" w:rsidRDefault="009A2F84" w:rsidP="009A2F84">
      <w:pPr>
        <w:spacing w:after="0" w:line="360" w:lineRule="auto"/>
        <w:ind w:left="360"/>
        <w:jc w:val="both"/>
        <w:rPr>
          <w:rFonts w:cstheme="minorHAnsi"/>
          <w:sz w:val="28"/>
          <w:szCs w:val="28"/>
        </w:rPr>
      </w:pPr>
      <w:proofErr w:type="gramStart"/>
      <w:r w:rsidRPr="009A2F84">
        <w:rPr>
          <w:rFonts w:cstheme="minorHAnsi"/>
          <w:sz w:val="28"/>
          <w:szCs w:val="28"/>
        </w:rPr>
        <w:t>ilk</w:t>
      </w:r>
      <w:proofErr w:type="gramEnd"/>
      <w:r w:rsidRPr="009A2F84">
        <w:rPr>
          <w:rFonts w:cstheme="minorHAnsi"/>
          <w:sz w:val="28"/>
          <w:szCs w:val="28"/>
        </w:rPr>
        <w:t xml:space="preserve"> adımı olarak yetişkinlerin “Nitelikli Çocuk Edebiyatı Kitap Ölçütlerini” bilmeleri ve çocuklara okuyacakları kitapların ölçütlerini bilmeleri önemlidir. Söyleşide bu bilgileri yetişkinler tarafından fark edilmesi amaçlanmaktadır. </w:t>
      </w:r>
    </w:p>
    <w:p w:rsidR="009A2F84" w:rsidRPr="00FA0550" w:rsidRDefault="009A2F84" w:rsidP="00FA0550">
      <w:pPr>
        <w:spacing w:after="0" w:line="360" w:lineRule="auto"/>
        <w:ind w:left="360"/>
        <w:jc w:val="both"/>
        <w:rPr>
          <w:rFonts w:cstheme="minorHAnsi"/>
          <w:sz w:val="28"/>
          <w:szCs w:val="28"/>
        </w:rPr>
      </w:pPr>
      <w:r>
        <w:rPr>
          <w:rFonts w:cstheme="minorHAnsi"/>
          <w:sz w:val="28"/>
          <w:szCs w:val="28"/>
        </w:rPr>
        <w:t xml:space="preserve">Bu söyleşide eğitmen Murat </w:t>
      </w:r>
      <w:proofErr w:type="spellStart"/>
      <w:r>
        <w:rPr>
          <w:rFonts w:cstheme="minorHAnsi"/>
          <w:sz w:val="28"/>
          <w:szCs w:val="28"/>
        </w:rPr>
        <w:t>Moroğlu</w:t>
      </w:r>
      <w:proofErr w:type="spellEnd"/>
      <w:r>
        <w:rPr>
          <w:rFonts w:cstheme="minorHAnsi"/>
          <w:sz w:val="28"/>
          <w:szCs w:val="28"/>
        </w:rPr>
        <w:t xml:space="preserve"> ile kitapların içlerini inceleme fırsatı bulacağız. </w:t>
      </w:r>
    </w:p>
    <w:p w:rsidR="009A2F84" w:rsidRDefault="009A2F84" w:rsidP="009A2F84">
      <w:pPr>
        <w:ind w:left="360"/>
        <w:rPr>
          <w:sz w:val="28"/>
          <w:szCs w:val="28"/>
        </w:rPr>
      </w:pPr>
      <w:r w:rsidRPr="0037103F">
        <w:rPr>
          <w:b/>
          <w:bCs/>
          <w:color w:val="201F1E"/>
          <w:sz w:val="28"/>
          <w:szCs w:val="28"/>
          <w:shd w:val="clear" w:color="auto" w:fill="FFFFFF"/>
        </w:rPr>
        <w:t>Gerekli materyal:</w:t>
      </w:r>
      <w:r w:rsidRPr="009A2F84">
        <w:rPr>
          <w:sz w:val="28"/>
          <w:szCs w:val="28"/>
        </w:rPr>
        <w:t xml:space="preserve"> </w:t>
      </w:r>
    </w:p>
    <w:p w:rsidR="009A2F84" w:rsidRDefault="009A2F84" w:rsidP="00FA0550">
      <w:pPr>
        <w:ind w:left="360"/>
        <w:rPr>
          <w:sz w:val="28"/>
          <w:szCs w:val="28"/>
        </w:rPr>
      </w:pPr>
      <w:r>
        <w:rPr>
          <w:sz w:val="28"/>
          <w:szCs w:val="28"/>
        </w:rPr>
        <w:t xml:space="preserve">Herhangi bir materyal gerekmemektedir. Ancak nitelikli kitap isimlerini unutmak istemeyenler için birer </w:t>
      </w:r>
      <w:proofErr w:type="gramStart"/>
      <w:r>
        <w:rPr>
          <w:sz w:val="28"/>
          <w:szCs w:val="28"/>
        </w:rPr>
        <w:t>kağıt</w:t>
      </w:r>
      <w:proofErr w:type="gramEnd"/>
      <w:r>
        <w:rPr>
          <w:sz w:val="28"/>
          <w:szCs w:val="28"/>
        </w:rPr>
        <w:t xml:space="preserve"> kalem gerekebilir. </w:t>
      </w:r>
    </w:p>
    <w:p w:rsidR="009A2F84" w:rsidRPr="001D1D65" w:rsidRDefault="009A2F84" w:rsidP="009A2F84">
      <w:pPr>
        <w:pStyle w:val="ListeParagraf"/>
        <w:numPr>
          <w:ilvl w:val="0"/>
          <w:numId w:val="3"/>
        </w:numPr>
        <w:rPr>
          <w:b/>
          <w:sz w:val="28"/>
          <w:szCs w:val="28"/>
        </w:rPr>
      </w:pPr>
      <w:r w:rsidRPr="001D1D65">
        <w:rPr>
          <w:b/>
          <w:sz w:val="28"/>
          <w:szCs w:val="28"/>
        </w:rPr>
        <w:lastRenderedPageBreak/>
        <w:t xml:space="preserve">Zor Zamanlarda İyilik Halini Koruyabilmek / Söyleşi </w:t>
      </w:r>
    </w:p>
    <w:p w:rsidR="001D1D65" w:rsidRPr="001D1D65" w:rsidRDefault="009A2F84" w:rsidP="001D1D65">
      <w:pPr>
        <w:pStyle w:val="NormalWeb"/>
        <w:shd w:val="clear" w:color="auto" w:fill="FFFFFF"/>
        <w:spacing w:after="312" w:afterAutospacing="0"/>
        <w:ind w:left="360"/>
        <w:rPr>
          <w:rFonts w:ascii="Calibri" w:hAnsi="Calibri" w:cs="Calibri"/>
          <w:color w:val="222222"/>
          <w:sz w:val="28"/>
          <w:szCs w:val="28"/>
        </w:rPr>
      </w:pPr>
      <w:r w:rsidRPr="001D1D65">
        <w:rPr>
          <w:rFonts w:ascii="Calibri" w:hAnsi="Calibri" w:cs="Calibri"/>
          <w:color w:val="222222"/>
          <w:sz w:val="28"/>
          <w:szCs w:val="28"/>
        </w:rPr>
        <w:t>Yaşamın getirdiği zorluklar karşısında etkili baş etme yöntemlerimizi harekete geçirerek, psikolo</w:t>
      </w:r>
      <w:r w:rsidR="001D1D65" w:rsidRPr="001D1D65">
        <w:rPr>
          <w:rFonts w:ascii="Calibri" w:hAnsi="Calibri" w:cs="Calibri"/>
          <w:color w:val="222222"/>
          <w:sz w:val="28"/>
          <w:szCs w:val="28"/>
        </w:rPr>
        <w:t>jik dayanıklılığımızı arttırmanın amaçlandığı bu söyleşide Psikolojik Danışman Ve Oyun Terapisti olan Yelda Arslan ile şu başlıklara değinilecek.</w:t>
      </w:r>
    </w:p>
    <w:p w:rsidR="001D1D65" w:rsidRPr="001D1D65" w:rsidRDefault="001D1D65" w:rsidP="001D1D65">
      <w:pPr>
        <w:pStyle w:val="NormalWeb"/>
        <w:shd w:val="clear" w:color="auto" w:fill="FFFFFF"/>
        <w:spacing w:after="312" w:afterAutospacing="0"/>
        <w:ind w:left="360"/>
        <w:rPr>
          <w:color w:val="222222"/>
          <w:sz w:val="28"/>
          <w:szCs w:val="28"/>
        </w:rPr>
      </w:pPr>
      <w:r w:rsidRPr="001D1D65">
        <w:rPr>
          <w:rFonts w:ascii="Calibri" w:hAnsi="Calibri" w:cs="Calibri"/>
          <w:color w:val="222222"/>
          <w:sz w:val="28"/>
          <w:szCs w:val="28"/>
        </w:rPr>
        <w:t xml:space="preserve">- </w:t>
      </w:r>
      <w:proofErr w:type="spellStart"/>
      <w:r w:rsidR="009A2F84" w:rsidRPr="001D1D65">
        <w:rPr>
          <w:rFonts w:ascii="Calibri" w:hAnsi="Calibri" w:cs="Calibri"/>
          <w:color w:val="222222"/>
          <w:sz w:val="28"/>
          <w:szCs w:val="28"/>
        </w:rPr>
        <w:t>Travmatik</w:t>
      </w:r>
      <w:proofErr w:type="spellEnd"/>
      <w:r w:rsidR="009A2F84" w:rsidRPr="001D1D65">
        <w:rPr>
          <w:rFonts w:ascii="Calibri" w:hAnsi="Calibri" w:cs="Calibri"/>
          <w:color w:val="222222"/>
          <w:sz w:val="28"/>
          <w:szCs w:val="28"/>
        </w:rPr>
        <w:t xml:space="preserve"> yaşantılara bakış.</w:t>
      </w:r>
    </w:p>
    <w:p w:rsidR="001D1D65" w:rsidRPr="001D1D65" w:rsidRDefault="001D1D65" w:rsidP="001D1D65">
      <w:pPr>
        <w:pStyle w:val="NormalWeb"/>
        <w:shd w:val="clear" w:color="auto" w:fill="FFFFFF"/>
        <w:spacing w:after="312" w:afterAutospacing="0"/>
        <w:ind w:left="360"/>
        <w:rPr>
          <w:color w:val="222222"/>
          <w:sz w:val="28"/>
          <w:szCs w:val="28"/>
        </w:rPr>
      </w:pPr>
      <w:r w:rsidRPr="001D1D65">
        <w:rPr>
          <w:color w:val="222222"/>
          <w:sz w:val="28"/>
          <w:szCs w:val="28"/>
        </w:rPr>
        <w:t xml:space="preserve">- </w:t>
      </w:r>
      <w:r w:rsidR="009A2F84" w:rsidRPr="001D1D65">
        <w:rPr>
          <w:rFonts w:ascii="Calibri" w:hAnsi="Calibri" w:cs="Calibri"/>
          <w:color w:val="222222"/>
          <w:sz w:val="28"/>
          <w:szCs w:val="28"/>
        </w:rPr>
        <w:t>Sorun durumlarında kullandığımız baş etme yöntemleri.</w:t>
      </w:r>
    </w:p>
    <w:p w:rsidR="001D1D65" w:rsidRPr="001D1D65" w:rsidRDefault="001D1D65" w:rsidP="001D1D65">
      <w:pPr>
        <w:pStyle w:val="NormalWeb"/>
        <w:shd w:val="clear" w:color="auto" w:fill="FFFFFF"/>
        <w:spacing w:after="312" w:afterAutospacing="0"/>
        <w:ind w:left="360"/>
        <w:rPr>
          <w:color w:val="222222"/>
          <w:sz w:val="28"/>
          <w:szCs w:val="28"/>
        </w:rPr>
      </w:pPr>
      <w:r w:rsidRPr="001D1D65">
        <w:rPr>
          <w:color w:val="222222"/>
          <w:sz w:val="28"/>
          <w:szCs w:val="28"/>
        </w:rPr>
        <w:t xml:space="preserve">- </w:t>
      </w:r>
      <w:r w:rsidR="009A2F84" w:rsidRPr="001D1D65">
        <w:rPr>
          <w:rFonts w:ascii="Calibri" w:hAnsi="Calibri" w:cs="Calibri"/>
          <w:color w:val="222222"/>
          <w:sz w:val="28"/>
          <w:szCs w:val="28"/>
        </w:rPr>
        <w:t>Zor zamanlarda ruhsal iyilik halini koruyabilmek için öneriler.</w:t>
      </w:r>
    </w:p>
    <w:p w:rsidR="001D1D65" w:rsidRDefault="001D1D65" w:rsidP="00FA0550">
      <w:pPr>
        <w:pStyle w:val="NormalWeb"/>
        <w:shd w:val="clear" w:color="auto" w:fill="FFFFFF"/>
        <w:spacing w:after="312" w:afterAutospacing="0"/>
        <w:ind w:left="360"/>
        <w:rPr>
          <w:rFonts w:ascii="Calibri" w:hAnsi="Calibri" w:cs="Calibri"/>
          <w:color w:val="222222"/>
          <w:sz w:val="28"/>
          <w:szCs w:val="28"/>
        </w:rPr>
      </w:pPr>
      <w:r w:rsidRPr="001D1D65">
        <w:rPr>
          <w:color w:val="222222"/>
          <w:sz w:val="28"/>
          <w:szCs w:val="28"/>
        </w:rPr>
        <w:t xml:space="preserve">- </w:t>
      </w:r>
      <w:r w:rsidR="009A2F84" w:rsidRPr="001D1D65">
        <w:rPr>
          <w:rFonts w:ascii="Calibri" w:hAnsi="Calibri" w:cs="Calibri"/>
          <w:color w:val="222222"/>
          <w:sz w:val="28"/>
          <w:szCs w:val="28"/>
        </w:rPr>
        <w:t>Kişisel eylem planı hazırlama</w:t>
      </w:r>
    </w:p>
    <w:p w:rsidR="001D1D65" w:rsidRDefault="001D1D65" w:rsidP="001D1D65">
      <w:pPr>
        <w:ind w:left="360"/>
        <w:rPr>
          <w:sz w:val="28"/>
          <w:szCs w:val="28"/>
        </w:rPr>
      </w:pPr>
      <w:r w:rsidRPr="0037103F">
        <w:rPr>
          <w:b/>
          <w:bCs/>
          <w:color w:val="201F1E"/>
          <w:sz w:val="28"/>
          <w:szCs w:val="28"/>
          <w:shd w:val="clear" w:color="auto" w:fill="FFFFFF"/>
        </w:rPr>
        <w:t>Gerekli materyal:</w:t>
      </w:r>
      <w:r w:rsidRPr="009A2F84">
        <w:rPr>
          <w:sz w:val="28"/>
          <w:szCs w:val="28"/>
        </w:rPr>
        <w:t xml:space="preserve"> </w:t>
      </w:r>
    </w:p>
    <w:p w:rsidR="001D1D65" w:rsidRDefault="001D1D65" w:rsidP="001D1D65">
      <w:pPr>
        <w:pStyle w:val="NormalWeb"/>
        <w:shd w:val="clear" w:color="auto" w:fill="FFFFFF"/>
        <w:spacing w:after="312" w:afterAutospacing="0"/>
        <w:ind w:left="360"/>
        <w:rPr>
          <w:sz w:val="28"/>
          <w:szCs w:val="28"/>
        </w:rPr>
      </w:pPr>
      <w:r>
        <w:rPr>
          <w:sz w:val="28"/>
          <w:szCs w:val="28"/>
        </w:rPr>
        <w:t xml:space="preserve">Herhangi bir materyal gerekmemektedir. Söyleşi sürecinde kendimize zaman ayırmamız yeterli olacaktır. </w:t>
      </w:r>
    </w:p>
    <w:p w:rsidR="001D1D65" w:rsidRPr="00FA0550" w:rsidRDefault="001D1D65" w:rsidP="001D1D65">
      <w:pPr>
        <w:pStyle w:val="NormalWeb"/>
        <w:numPr>
          <w:ilvl w:val="0"/>
          <w:numId w:val="3"/>
        </w:numPr>
        <w:shd w:val="clear" w:color="auto" w:fill="FFFFFF"/>
        <w:spacing w:after="312" w:afterAutospacing="0"/>
        <w:rPr>
          <w:rFonts w:asciiTheme="minorHAnsi" w:hAnsiTheme="minorHAnsi" w:cstheme="minorHAnsi"/>
          <w:b/>
          <w:color w:val="222222"/>
          <w:sz w:val="28"/>
          <w:szCs w:val="28"/>
        </w:rPr>
      </w:pPr>
      <w:r w:rsidRPr="00FA0550">
        <w:rPr>
          <w:rFonts w:asciiTheme="minorHAnsi" w:hAnsiTheme="minorHAnsi" w:cstheme="minorHAnsi"/>
          <w:b/>
          <w:sz w:val="28"/>
          <w:szCs w:val="28"/>
        </w:rPr>
        <w:t xml:space="preserve">Açılın Ben Öğretmenim / Söyleşi </w:t>
      </w:r>
    </w:p>
    <w:p w:rsidR="001D1D65" w:rsidRPr="00FA0550" w:rsidRDefault="001D1D65" w:rsidP="001D1D65">
      <w:pPr>
        <w:ind w:left="360"/>
        <w:rPr>
          <w:rFonts w:cstheme="minorHAnsi"/>
          <w:sz w:val="28"/>
          <w:szCs w:val="28"/>
        </w:rPr>
      </w:pPr>
      <w:r w:rsidRPr="00FA0550">
        <w:rPr>
          <w:rFonts w:cstheme="minorHAnsi"/>
          <w:sz w:val="28"/>
          <w:szCs w:val="28"/>
        </w:rPr>
        <w:t>Öğretmenlik ile ilgili, sınıfta verimli olmayla ve derslerini daha nitelikli bir halde uygulayıp öğrencinin verimliliğini artırabilmekle ilgili bu söyleşide,  öğrenciyle işbirliği yapabilmeye, sınıfın ve yaratıcılığın öğretim faaliyetlerine olumlu katkısını anımsamaya gayret edilirken, öğretmenlerimizin mesleki gelişimlerine katkı sağlaması ve öğretmenliğin etkisinin arttırılması hedeflenmektedir.</w:t>
      </w:r>
    </w:p>
    <w:p w:rsidR="001D1D65" w:rsidRPr="00FA0550" w:rsidRDefault="001D1D65" w:rsidP="00FA0550">
      <w:pPr>
        <w:ind w:left="360"/>
        <w:rPr>
          <w:rFonts w:cstheme="minorHAnsi"/>
          <w:sz w:val="28"/>
          <w:szCs w:val="28"/>
        </w:rPr>
      </w:pPr>
      <w:r w:rsidRPr="00FA0550">
        <w:rPr>
          <w:rFonts w:cstheme="minorHAnsi"/>
          <w:sz w:val="28"/>
          <w:szCs w:val="28"/>
        </w:rPr>
        <w:t xml:space="preserve">Mesleğimizin güzel olduğu kadar zor yanlarını da, çocuklar üzerindeki etkimizi de konuşacağız söyleşi boyunca. </w:t>
      </w:r>
    </w:p>
    <w:p w:rsidR="001D1D65" w:rsidRDefault="001D1D65" w:rsidP="001D1D65">
      <w:pPr>
        <w:ind w:left="360"/>
        <w:rPr>
          <w:sz w:val="28"/>
          <w:szCs w:val="28"/>
        </w:rPr>
      </w:pPr>
      <w:r w:rsidRPr="0037103F">
        <w:rPr>
          <w:b/>
          <w:bCs/>
          <w:color w:val="201F1E"/>
          <w:sz w:val="28"/>
          <w:szCs w:val="28"/>
          <w:shd w:val="clear" w:color="auto" w:fill="FFFFFF"/>
        </w:rPr>
        <w:t>Gerekli materyal:</w:t>
      </w:r>
    </w:p>
    <w:p w:rsidR="001D1D65" w:rsidRDefault="001D1D65" w:rsidP="001D1D65">
      <w:pPr>
        <w:ind w:left="360"/>
        <w:rPr>
          <w:sz w:val="28"/>
          <w:szCs w:val="28"/>
        </w:rPr>
      </w:pPr>
      <w:r>
        <w:rPr>
          <w:sz w:val="28"/>
          <w:szCs w:val="28"/>
        </w:rPr>
        <w:t xml:space="preserve">Herhangi bir materyal gerekmemektedir. Bazı notları anımsamak isteyenler </w:t>
      </w:r>
      <w:proofErr w:type="gramStart"/>
      <w:r>
        <w:rPr>
          <w:sz w:val="28"/>
          <w:szCs w:val="28"/>
        </w:rPr>
        <w:t>kağıt</w:t>
      </w:r>
      <w:proofErr w:type="gramEnd"/>
      <w:r>
        <w:rPr>
          <w:sz w:val="28"/>
          <w:szCs w:val="28"/>
        </w:rPr>
        <w:t xml:space="preserve"> ve kalem bulundurabilirler. </w:t>
      </w:r>
    </w:p>
    <w:p w:rsidR="001D1D65" w:rsidRDefault="001D1D65" w:rsidP="001D1D65">
      <w:pPr>
        <w:ind w:left="360"/>
        <w:rPr>
          <w:sz w:val="28"/>
          <w:szCs w:val="28"/>
        </w:rPr>
      </w:pPr>
    </w:p>
    <w:p w:rsidR="00FA0550" w:rsidRDefault="00FA0550" w:rsidP="001D1D65">
      <w:pPr>
        <w:ind w:left="360"/>
        <w:rPr>
          <w:sz w:val="28"/>
          <w:szCs w:val="28"/>
        </w:rPr>
      </w:pPr>
    </w:p>
    <w:p w:rsidR="001D1D65" w:rsidRPr="001D1D65" w:rsidRDefault="001D1D65" w:rsidP="001D1D65">
      <w:pPr>
        <w:pStyle w:val="ListeParagraf"/>
        <w:numPr>
          <w:ilvl w:val="0"/>
          <w:numId w:val="3"/>
        </w:numPr>
        <w:rPr>
          <w:b/>
          <w:sz w:val="28"/>
          <w:szCs w:val="28"/>
        </w:rPr>
      </w:pPr>
      <w:r w:rsidRPr="001D1D65">
        <w:rPr>
          <w:b/>
          <w:sz w:val="28"/>
          <w:szCs w:val="28"/>
        </w:rPr>
        <w:lastRenderedPageBreak/>
        <w:t xml:space="preserve">Aktif Okuma / Söyleşi </w:t>
      </w:r>
    </w:p>
    <w:p w:rsidR="001D1D65" w:rsidRPr="00FA0550" w:rsidRDefault="001D1D65" w:rsidP="001D1D65">
      <w:pPr>
        <w:ind w:left="360"/>
        <w:rPr>
          <w:rFonts w:cstheme="minorHAnsi"/>
          <w:color w:val="222222"/>
          <w:sz w:val="28"/>
          <w:szCs w:val="28"/>
          <w:shd w:val="clear" w:color="auto" w:fill="FFFFFF"/>
        </w:rPr>
      </w:pPr>
      <w:r>
        <w:rPr>
          <w:rFonts w:ascii="Arial" w:hAnsi="Arial" w:cs="Arial"/>
          <w:color w:val="222222"/>
        </w:rPr>
        <w:br/>
      </w:r>
      <w:r w:rsidRPr="00FA0550">
        <w:rPr>
          <w:rFonts w:cstheme="minorHAnsi"/>
          <w:color w:val="222222"/>
          <w:sz w:val="28"/>
          <w:szCs w:val="28"/>
          <w:shd w:val="clear" w:color="auto" w:fill="FFFFFF"/>
        </w:rPr>
        <w:t xml:space="preserve">Kitap okumayı etkin olarak kullanarak dil gelişimini ve disiplinler arası etkileşimi sağlama etkinlikleri hazırlamayı amaçlayan bu söyleşide yaratıcı okuma – yazma becerileri ve teknikleri paylaşılacaktır. </w:t>
      </w:r>
      <w:r w:rsidRPr="00FA0550">
        <w:rPr>
          <w:rFonts w:cstheme="minorHAnsi"/>
          <w:color w:val="222222"/>
          <w:sz w:val="28"/>
          <w:szCs w:val="28"/>
        </w:rPr>
        <w:br/>
      </w:r>
      <w:r w:rsidRPr="00FA0550">
        <w:rPr>
          <w:rFonts w:cstheme="minorHAnsi"/>
          <w:color w:val="222222"/>
          <w:sz w:val="28"/>
          <w:szCs w:val="28"/>
          <w:shd w:val="clear" w:color="auto" w:fill="FFFFFF"/>
        </w:rPr>
        <w:t xml:space="preserve">Çocuklara kitap okumanın tekniklerinden biri olan Aktif okuma ile öğrenciler temel dil becerilerini etkin bir şekilde kazandıklarından yola çıkılarak değinilecek konular şunlardır; </w:t>
      </w:r>
      <w:r w:rsidRPr="00FA0550">
        <w:rPr>
          <w:rFonts w:cstheme="minorHAnsi"/>
          <w:color w:val="222222"/>
          <w:sz w:val="28"/>
          <w:szCs w:val="28"/>
        </w:rPr>
        <w:br/>
      </w:r>
      <w:r w:rsidRPr="00FA0550">
        <w:rPr>
          <w:rFonts w:cstheme="minorHAnsi"/>
          <w:color w:val="222222"/>
          <w:sz w:val="28"/>
          <w:szCs w:val="28"/>
          <w:shd w:val="clear" w:color="auto" w:fill="FFFFFF"/>
        </w:rPr>
        <w:t>Kelime dağarcığı,</w:t>
      </w:r>
      <w:r w:rsidRPr="00FA0550">
        <w:rPr>
          <w:rFonts w:cstheme="minorHAnsi"/>
          <w:color w:val="222222"/>
          <w:sz w:val="28"/>
          <w:szCs w:val="28"/>
        </w:rPr>
        <w:t xml:space="preserve"> </w:t>
      </w:r>
      <w:r w:rsidRPr="00FA0550">
        <w:rPr>
          <w:rFonts w:cstheme="minorHAnsi"/>
          <w:color w:val="222222"/>
          <w:sz w:val="28"/>
          <w:szCs w:val="28"/>
          <w:shd w:val="clear" w:color="auto" w:fill="FFFFFF"/>
        </w:rPr>
        <w:t>İşitsel dikkat,</w:t>
      </w:r>
      <w:r w:rsidRPr="00FA0550">
        <w:rPr>
          <w:rFonts w:cstheme="minorHAnsi"/>
          <w:color w:val="222222"/>
          <w:sz w:val="28"/>
          <w:szCs w:val="28"/>
        </w:rPr>
        <w:t xml:space="preserve"> </w:t>
      </w:r>
      <w:r w:rsidRPr="00FA0550">
        <w:rPr>
          <w:rFonts w:cstheme="minorHAnsi"/>
          <w:color w:val="222222"/>
          <w:sz w:val="28"/>
          <w:szCs w:val="28"/>
          <w:shd w:val="clear" w:color="auto" w:fill="FFFFFF"/>
        </w:rPr>
        <w:t>Görsel dikkat,</w:t>
      </w:r>
      <w:r w:rsidRPr="00FA0550">
        <w:rPr>
          <w:rFonts w:cstheme="minorHAnsi"/>
          <w:color w:val="222222"/>
          <w:sz w:val="28"/>
          <w:szCs w:val="28"/>
        </w:rPr>
        <w:t xml:space="preserve"> </w:t>
      </w:r>
      <w:r w:rsidRPr="00FA0550">
        <w:rPr>
          <w:rFonts w:cstheme="minorHAnsi"/>
          <w:color w:val="222222"/>
          <w:sz w:val="28"/>
          <w:szCs w:val="28"/>
          <w:shd w:val="clear" w:color="auto" w:fill="FFFFFF"/>
        </w:rPr>
        <w:t>İfade edici dil,</w:t>
      </w:r>
      <w:r w:rsidRPr="00FA0550">
        <w:rPr>
          <w:rFonts w:cstheme="minorHAnsi"/>
          <w:color w:val="222222"/>
          <w:sz w:val="28"/>
          <w:szCs w:val="28"/>
        </w:rPr>
        <w:t xml:space="preserve"> </w:t>
      </w:r>
      <w:r w:rsidRPr="00FA0550">
        <w:rPr>
          <w:rFonts w:cstheme="minorHAnsi"/>
          <w:color w:val="222222"/>
          <w:sz w:val="28"/>
          <w:szCs w:val="28"/>
          <w:shd w:val="clear" w:color="auto" w:fill="FFFFFF"/>
        </w:rPr>
        <w:t>Alıcı dil,</w:t>
      </w:r>
      <w:r w:rsidRPr="00FA0550">
        <w:rPr>
          <w:rFonts w:cstheme="minorHAnsi"/>
          <w:color w:val="222222"/>
          <w:sz w:val="28"/>
          <w:szCs w:val="28"/>
        </w:rPr>
        <w:t xml:space="preserve"> </w:t>
      </w:r>
      <w:r w:rsidRPr="00FA0550">
        <w:rPr>
          <w:rFonts w:cstheme="minorHAnsi"/>
          <w:color w:val="222222"/>
          <w:sz w:val="28"/>
          <w:szCs w:val="28"/>
          <w:shd w:val="clear" w:color="auto" w:fill="FFFFFF"/>
        </w:rPr>
        <w:t>Okuduğunu anlama</w:t>
      </w:r>
      <w:r w:rsidRPr="00FA0550">
        <w:rPr>
          <w:rFonts w:cstheme="minorHAnsi"/>
          <w:color w:val="222222"/>
          <w:sz w:val="28"/>
          <w:szCs w:val="28"/>
        </w:rPr>
        <w:t xml:space="preserve"> </w:t>
      </w:r>
      <w:r w:rsidRPr="00FA0550">
        <w:rPr>
          <w:rFonts w:cstheme="minorHAnsi"/>
          <w:color w:val="222222"/>
          <w:sz w:val="28"/>
          <w:szCs w:val="28"/>
          <w:shd w:val="clear" w:color="auto" w:fill="FFFFFF"/>
        </w:rPr>
        <w:t>Yaratıcı okuma teknikleri,  Dönüşümlü düşüncenin desteklenmesi</w:t>
      </w:r>
      <w:r w:rsidRPr="00FA0550">
        <w:rPr>
          <w:rFonts w:cstheme="minorHAnsi"/>
          <w:color w:val="222222"/>
          <w:sz w:val="28"/>
          <w:szCs w:val="28"/>
        </w:rPr>
        <w:t xml:space="preserve">, </w:t>
      </w:r>
      <w:r w:rsidRPr="00FA0550">
        <w:rPr>
          <w:rFonts w:cstheme="minorHAnsi"/>
          <w:color w:val="222222"/>
          <w:sz w:val="28"/>
          <w:szCs w:val="28"/>
          <w:shd w:val="clear" w:color="auto" w:fill="FFFFFF"/>
        </w:rPr>
        <w:t>Disiplinler arası bağlantı kurma</w:t>
      </w:r>
      <w:r w:rsidRPr="00FA0550">
        <w:rPr>
          <w:rFonts w:cstheme="minorHAnsi"/>
          <w:color w:val="222222"/>
          <w:sz w:val="28"/>
          <w:szCs w:val="28"/>
        </w:rPr>
        <w:t xml:space="preserve">, </w:t>
      </w:r>
      <w:r w:rsidRPr="00FA0550">
        <w:rPr>
          <w:rFonts w:cstheme="minorHAnsi"/>
          <w:color w:val="222222"/>
          <w:sz w:val="28"/>
          <w:szCs w:val="28"/>
          <w:shd w:val="clear" w:color="auto" w:fill="FFFFFF"/>
        </w:rPr>
        <w:t xml:space="preserve">Bir </w:t>
      </w:r>
      <w:proofErr w:type="gramStart"/>
      <w:r w:rsidRPr="00FA0550">
        <w:rPr>
          <w:rFonts w:cstheme="minorHAnsi"/>
          <w:color w:val="222222"/>
          <w:sz w:val="28"/>
          <w:szCs w:val="28"/>
          <w:shd w:val="clear" w:color="auto" w:fill="FFFFFF"/>
        </w:rPr>
        <w:t>hikaye</w:t>
      </w:r>
      <w:proofErr w:type="gramEnd"/>
      <w:r w:rsidRPr="00FA0550">
        <w:rPr>
          <w:rFonts w:cstheme="minorHAnsi"/>
          <w:color w:val="222222"/>
          <w:sz w:val="28"/>
          <w:szCs w:val="28"/>
          <w:shd w:val="clear" w:color="auto" w:fill="FFFFFF"/>
        </w:rPr>
        <w:t xml:space="preserve"> kurgulamak için neye ihtiyacımız var?</w:t>
      </w:r>
    </w:p>
    <w:p w:rsidR="001D1D65" w:rsidRPr="00FA0550" w:rsidRDefault="001D1D65" w:rsidP="001D1D65">
      <w:pPr>
        <w:ind w:left="360"/>
        <w:rPr>
          <w:rFonts w:cstheme="minorHAnsi"/>
          <w:sz w:val="28"/>
          <w:szCs w:val="28"/>
        </w:rPr>
      </w:pPr>
      <w:r w:rsidRPr="00FA0550">
        <w:rPr>
          <w:rFonts w:cstheme="minorHAnsi"/>
          <w:b/>
          <w:bCs/>
          <w:color w:val="201F1E"/>
          <w:sz w:val="28"/>
          <w:szCs w:val="28"/>
          <w:shd w:val="clear" w:color="auto" w:fill="FFFFFF"/>
        </w:rPr>
        <w:t>Gerekli materyal:</w:t>
      </w:r>
      <w:r w:rsidRPr="00FA0550">
        <w:rPr>
          <w:rFonts w:cstheme="minorHAnsi"/>
          <w:sz w:val="28"/>
          <w:szCs w:val="28"/>
        </w:rPr>
        <w:t xml:space="preserve"> </w:t>
      </w:r>
    </w:p>
    <w:p w:rsidR="001D1D65" w:rsidRPr="00FA0550" w:rsidRDefault="001D1D65" w:rsidP="001D1D65">
      <w:pPr>
        <w:ind w:left="360"/>
        <w:rPr>
          <w:rFonts w:cstheme="minorHAnsi"/>
          <w:sz w:val="28"/>
          <w:szCs w:val="28"/>
        </w:rPr>
      </w:pPr>
      <w:r w:rsidRPr="00FA0550">
        <w:rPr>
          <w:rFonts w:cstheme="minorHAnsi"/>
          <w:sz w:val="28"/>
          <w:szCs w:val="28"/>
        </w:rPr>
        <w:t xml:space="preserve">Herhangi bir materyal gerekmemektedir. Kendimize not almak istersek diye </w:t>
      </w:r>
      <w:proofErr w:type="gramStart"/>
      <w:r w:rsidRPr="00FA0550">
        <w:rPr>
          <w:rFonts w:cstheme="minorHAnsi"/>
          <w:sz w:val="28"/>
          <w:szCs w:val="28"/>
        </w:rPr>
        <w:t>kağıt</w:t>
      </w:r>
      <w:proofErr w:type="gramEnd"/>
      <w:r w:rsidRPr="00FA0550">
        <w:rPr>
          <w:rFonts w:cstheme="minorHAnsi"/>
          <w:sz w:val="28"/>
          <w:szCs w:val="28"/>
        </w:rPr>
        <w:t xml:space="preserve">, kalem ve yanımızda olsun diye örnek bir kitap olabilir. </w:t>
      </w:r>
    </w:p>
    <w:p w:rsidR="001D1D65" w:rsidRPr="00FA0550" w:rsidRDefault="001D1D65" w:rsidP="001D1D65">
      <w:pPr>
        <w:ind w:left="360"/>
        <w:rPr>
          <w:rFonts w:cstheme="minorHAnsi"/>
          <w:color w:val="222222"/>
          <w:sz w:val="28"/>
          <w:szCs w:val="28"/>
          <w:shd w:val="clear" w:color="auto" w:fill="FFFFFF"/>
        </w:rPr>
      </w:pPr>
    </w:p>
    <w:p w:rsidR="001D1D65" w:rsidRDefault="001D1D65" w:rsidP="001D1D65">
      <w:pPr>
        <w:ind w:left="360"/>
        <w:rPr>
          <w:rFonts w:ascii="Arial" w:hAnsi="Arial" w:cs="Arial"/>
          <w:color w:val="222222"/>
          <w:shd w:val="clear" w:color="auto" w:fill="FFFFFF"/>
        </w:rPr>
      </w:pPr>
    </w:p>
    <w:p w:rsidR="001D1D65" w:rsidRDefault="001D1D65" w:rsidP="001D1D65">
      <w:pPr>
        <w:ind w:left="360"/>
        <w:rPr>
          <w:sz w:val="28"/>
          <w:szCs w:val="28"/>
        </w:rPr>
      </w:pPr>
      <w:r>
        <w:rPr>
          <w:rFonts w:ascii="Arial" w:hAnsi="Arial" w:cs="Arial"/>
          <w:color w:val="222222"/>
        </w:rPr>
        <w:br/>
      </w:r>
    </w:p>
    <w:p w:rsidR="001D1D65" w:rsidRPr="001D1D65" w:rsidRDefault="001D1D65" w:rsidP="001D1D65">
      <w:pPr>
        <w:ind w:left="360"/>
        <w:rPr>
          <w:sz w:val="28"/>
          <w:szCs w:val="28"/>
        </w:rPr>
      </w:pPr>
    </w:p>
    <w:p w:rsidR="001D1D65" w:rsidRDefault="001D1D65" w:rsidP="001D1D65">
      <w:pPr>
        <w:ind w:left="360"/>
      </w:pPr>
    </w:p>
    <w:p w:rsidR="001D1D65" w:rsidRDefault="001D1D65" w:rsidP="001D1D65">
      <w:pPr>
        <w:pStyle w:val="NormalWeb"/>
        <w:shd w:val="clear" w:color="auto" w:fill="FFFFFF"/>
        <w:spacing w:after="312" w:afterAutospacing="0"/>
        <w:ind w:left="360"/>
        <w:rPr>
          <w:sz w:val="28"/>
          <w:szCs w:val="28"/>
        </w:rPr>
      </w:pPr>
    </w:p>
    <w:p w:rsidR="001D1D65" w:rsidRPr="001D1D65" w:rsidRDefault="001D1D65" w:rsidP="001D1D65">
      <w:pPr>
        <w:pStyle w:val="NormalWeb"/>
        <w:shd w:val="clear" w:color="auto" w:fill="FFFFFF"/>
        <w:spacing w:after="312" w:afterAutospacing="0"/>
        <w:ind w:left="360"/>
        <w:rPr>
          <w:color w:val="222222"/>
          <w:sz w:val="28"/>
          <w:szCs w:val="28"/>
        </w:rPr>
      </w:pPr>
    </w:p>
    <w:p w:rsidR="009A2F84" w:rsidRDefault="009A2F84" w:rsidP="009A2F84">
      <w:pPr>
        <w:ind w:left="360"/>
        <w:rPr>
          <w:sz w:val="28"/>
          <w:szCs w:val="28"/>
        </w:rPr>
      </w:pPr>
    </w:p>
    <w:p w:rsidR="009A2F84" w:rsidRPr="009A2F84" w:rsidRDefault="009A2F84" w:rsidP="00B22726">
      <w:pPr>
        <w:spacing w:after="0" w:line="360" w:lineRule="auto"/>
        <w:jc w:val="both"/>
        <w:rPr>
          <w:rFonts w:cstheme="minorHAnsi"/>
          <w:sz w:val="28"/>
          <w:szCs w:val="28"/>
        </w:rPr>
      </w:pPr>
    </w:p>
    <w:sectPr w:rsidR="009A2F84" w:rsidRPr="009A2F84" w:rsidSect="00FA055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FA4"/>
    <w:multiLevelType w:val="hybridMultilevel"/>
    <w:tmpl w:val="401241F6"/>
    <w:lvl w:ilvl="0" w:tplc="34A407BE">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D90F7C"/>
    <w:multiLevelType w:val="hybridMultilevel"/>
    <w:tmpl w:val="6EBEF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D02201"/>
    <w:multiLevelType w:val="hybridMultilevel"/>
    <w:tmpl w:val="1CFE7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7AE2"/>
    <w:rsid w:val="000A5D22"/>
    <w:rsid w:val="001D1D65"/>
    <w:rsid w:val="0037103F"/>
    <w:rsid w:val="004A5D0B"/>
    <w:rsid w:val="006079E4"/>
    <w:rsid w:val="00850FA0"/>
    <w:rsid w:val="008A7D3E"/>
    <w:rsid w:val="00937AE2"/>
    <w:rsid w:val="00995CCD"/>
    <w:rsid w:val="009A2F84"/>
    <w:rsid w:val="00B22726"/>
    <w:rsid w:val="00CA7512"/>
    <w:rsid w:val="00D07692"/>
    <w:rsid w:val="00E55EF9"/>
    <w:rsid w:val="00FA05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03F"/>
    <w:pPr>
      <w:ind w:left="720"/>
      <w:contextualSpacing/>
    </w:pPr>
  </w:style>
  <w:style w:type="paragraph" w:styleId="BalonMetni">
    <w:name w:val="Balloon Text"/>
    <w:basedOn w:val="Normal"/>
    <w:link w:val="BalonMetniChar"/>
    <w:uiPriority w:val="99"/>
    <w:semiHidden/>
    <w:unhideWhenUsed/>
    <w:rsid w:val="003710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03F"/>
    <w:rPr>
      <w:rFonts w:ascii="Tahoma" w:hAnsi="Tahoma" w:cs="Tahoma"/>
      <w:sz w:val="16"/>
      <w:szCs w:val="16"/>
    </w:rPr>
  </w:style>
  <w:style w:type="paragraph" w:styleId="NormalWeb">
    <w:name w:val="Normal (Web)"/>
    <w:basedOn w:val="Normal"/>
    <w:uiPriority w:val="99"/>
    <w:semiHidden/>
    <w:unhideWhenUsed/>
    <w:rsid w:val="009A2F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2F84"/>
    <w:rPr>
      <w:b/>
      <w:bCs/>
    </w:rPr>
  </w:style>
  <w:style w:type="table" w:styleId="TabloKlavuzu">
    <w:name w:val="Table Grid"/>
    <w:basedOn w:val="NormalTablo"/>
    <w:uiPriority w:val="59"/>
    <w:rsid w:val="004A5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03F"/>
    <w:pPr>
      <w:ind w:left="720"/>
      <w:contextualSpacing/>
    </w:pPr>
  </w:style>
  <w:style w:type="paragraph" w:styleId="BalonMetni">
    <w:name w:val="Balloon Text"/>
    <w:basedOn w:val="Normal"/>
    <w:link w:val="BalonMetniChar"/>
    <w:uiPriority w:val="99"/>
    <w:semiHidden/>
    <w:unhideWhenUsed/>
    <w:rsid w:val="003710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103F"/>
    <w:rPr>
      <w:rFonts w:ascii="Tahoma" w:hAnsi="Tahoma" w:cs="Tahoma"/>
      <w:sz w:val="16"/>
      <w:szCs w:val="16"/>
    </w:rPr>
  </w:style>
  <w:style w:type="paragraph" w:styleId="NormalWeb">
    <w:name w:val="Normal (Web)"/>
    <w:basedOn w:val="Normal"/>
    <w:uiPriority w:val="99"/>
    <w:semiHidden/>
    <w:unhideWhenUsed/>
    <w:rsid w:val="009A2F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2F84"/>
    <w:rPr>
      <w:b/>
      <w:bCs/>
    </w:rPr>
  </w:style>
  <w:style w:type="table" w:styleId="TabloKlavuzu">
    <w:name w:val="Table Grid"/>
    <w:basedOn w:val="NormalTablo"/>
    <w:uiPriority w:val="59"/>
    <w:rsid w:val="004A5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18578">
      <w:bodyDiv w:val="1"/>
      <w:marLeft w:val="0"/>
      <w:marRight w:val="0"/>
      <w:marTop w:val="0"/>
      <w:marBottom w:val="0"/>
      <w:divBdr>
        <w:top w:val="none" w:sz="0" w:space="0" w:color="auto"/>
        <w:left w:val="none" w:sz="0" w:space="0" w:color="auto"/>
        <w:bottom w:val="none" w:sz="0" w:space="0" w:color="auto"/>
        <w:right w:val="none" w:sz="0" w:space="0" w:color="auto"/>
      </w:divBdr>
    </w:div>
    <w:div w:id="840050527">
      <w:bodyDiv w:val="1"/>
      <w:marLeft w:val="0"/>
      <w:marRight w:val="0"/>
      <w:marTop w:val="0"/>
      <w:marBottom w:val="0"/>
      <w:divBdr>
        <w:top w:val="none" w:sz="0" w:space="0" w:color="auto"/>
        <w:left w:val="none" w:sz="0" w:space="0" w:color="auto"/>
        <w:bottom w:val="none" w:sz="0" w:space="0" w:color="auto"/>
        <w:right w:val="none" w:sz="0" w:space="0" w:color="auto"/>
      </w:divBdr>
    </w:div>
    <w:div w:id="20514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1347</Words>
  <Characters>7679</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2021-01-26T07:59:00Z</dcterms:created>
  <dcterms:modified xsi:type="dcterms:W3CDTF">2021-01-26T07:59:00Z</dcterms:modified>
</cp:coreProperties>
</file>